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54" w:rsidRPr="00A96DF4" w:rsidRDefault="001B0C54" w:rsidP="00A96DF4">
      <w:pPr>
        <w:ind w:right="-1"/>
        <w:rPr>
          <w:lang w:val="ru-RU"/>
        </w:rPr>
      </w:pPr>
      <w:r w:rsidRPr="00A96DF4">
        <w:rPr>
          <w:noProof/>
          <w:sz w:val="20"/>
          <w:lang w:val="ru-RU" w:eastAsia="ru-RU"/>
        </w:rPr>
        <w:t xml:space="preserve">                                                                     </w:t>
      </w:r>
      <w:r>
        <w:rPr>
          <w:noProof/>
          <w:sz w:val="20"/>
          <w:lang w:val="ru-RU" w:eastAsia="ru-RU"/>
        </w:rPr>
        <w:t xml:space="preserve">  </w:t>
      </w:r>
      <w:r w:rsidRPr="00A96DF4">
        <w:rPr>
          <w:noProof/>
          <w:sz w:val="20"/>
          <w:lang w:val="ru-RU" w:eastAsia="ru-RU"/>
        </w:rPr>
        <w:t xml:space="preserve"> </w:t>
      </w:r>
      <w:r w:rsidR="0097169E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3.75pt;height:41.25pt;visibility:visible">
            <v:imagedata r:id="rId6" o:title=""/>
          </v:shape>
        </w:pict>
      </w:r>
    </w:p>
    <w:p w:rsidR="001B0C54" w:rsidRPr="00A96DF4" w:rsidRDefault="001B0C54" w:rsidP="00A96DF4">
      <w:pPr>
        <w:ind w:left="3960" w:right="-3" w:firstLine="9"/>
        <w:jc w:val="center"/>
        <w:rPr>
          <w:sz w:val="28"/>
          <w:szCs w:val="28"/>
          <w:lang w:val="ru-RU"/>
        </w:rPr>
      </w:pPr>
    </w:p>
    <w:p w:rsidR="001B0C54" w:rsidRPr="00A96DF4" w:rsidRDefault="001B0C54" w:rsidP="00A96DF4">
      <w:pPr>
        <w:pStyle w:val="2"/>
        <w:tabs>
          <w:tab w:val="left" w:pos="5760"/>
          <w:tab w:val="left" w:pos="9638"/>
        </w:tabs>
        <w:spacing w:before="0"/>
        <w:rPr>
          <w:rFonts w:ascii="Times New Roman" w:hAnsi="Times New Roman"/>
          <w:szCs w:val="32"/>
          <w:lang w:val="ru-RU"/>
        </w:rPr>
      </w:pPr>
      <w:r>
        <w:rPr>
          <w:rFonts w:ascii="Times New Roman" w:hAnsi="Times New Roman"/>
          <w:szCs w:val="32"/>
          <w:lang w:val="ru-RU"/>
        </w:rPr>
        <w:t xml:space="preserve">           </w:t>
      </w:r>
      <w:r w:rsidRPr="00A96DF4">
        <w:rPr>
          <w:rFonts w:ascii="Times New Roman" w:hAnsi="Times New Roman"/>
          <w:szCs w:val="32"/>
          <w:lang w:val="ru-RU"/>
        </w:rPr>
        <w:t>МУНИЦИПАЛЬНОЕ БЮДЖЕТНОЕ ДОШКОЛЬНОЕ</w:t>
      </w:r>
      <w:r>
        <w:rPr>
          <w:rFonts w:ascii="Times New Roman" w:hAnsi="Times New Roman"/>
          <w:szCs w:val="32"/>
          <w:lang w:val="ru-RU"/>
        </w:rPr>
        <w:t xml:space="preserve"> ОБРАЗОВАТЕЛЬНОЕ </w:t>
      </w:r>
      <w:r w:rsidRPr="00A96DF4">
        <w:rPr>
          <w:rFonts w:ascii="Times New Roman" w:hAnsi="Times New Roman"/>
          <w:szCs w:val="32"/>
          <w:lang w:val="ru-RU"/>
        </w:rPr>
        <w:t>УЧРЕЖДЕНИЕ  ДЕТСКИЙ САД «БЕРЕЗКА»</w:t>
      </w:r>
    </w:p>
    <w:p w:rsidR="001B0C54" w:rsidRDefault="001B0C54" w:rsidP="00A96DF4">
      <w:pPr>
        <w:rPr>
          <w:color w:val="000000"/>
          <w:sz w:val="24"/>
          <w:szCs w:val="24"/>
          <w:lang w:val="ru-RU"/>
        </w:rPr>
      </w:pPr>
    </w:p>
    <w:p w:rsidR="001B0C54" w:rsidRPr="00B10BE7" w:rsidRDefault="001B0C54" w:rsidP="00A96DF4">
      <w:pPr>
        <w:rPr>
          <w:b/>
          <w:bCs/>
          <w:color w:val="000000"/>
          <w:sz w:val="28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Pr="00B10BE7">
        <w:rPr>
          <w:b/>
          <w:bCs/>
          <w:color w:val="000000"/>
          <w:sz w:val="28"/>
          <w:szCs w:val="24"/>
        </w:rPr>
        <w:t>ПРИКАЗ</w:t>
      </w:r>
    </w:p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b/>
          <w:bCs/>
          <w:color w:val="000000"/>
          <w:sz w:val="28"/>
          <w:szCs w:val="24"/>
          <w:lang w:val="ru-RU"/>
        </w:rPr>
        <w:t xml:space="preserve">                   </w:t>
      </w:r>
      <w:r>
        <w:rPr>
          <w:b/>
          <w:bCs/>
          <w:color w:val="000000"/>
          <w:sz w:val="28"/>
          <w:szCs w:val="24"/>
          <w:lang w:val="ru-RU"/>
        </w:rPr>
        <w:t xml:space="preserve">                        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С. Завидовская Горка</w:t>
      </w:r>
    </w:p>
    <w:p w:rsidR="001B0C54" w:rsidRPr="00B10BE7" w:rsidRDefault="001B0C54">
      <w:pPr>
        <w:jc w:val="center"/>
        <w:rPr>
          <w:color w:val="000000"/>
          <w:sz w:val="28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95"/>
        <w:gridCol w:w="7425"/>
      </w:tblGrid>
      <w:tr w:rsidR="001B0C54" w:rsidRPr="0077586C" w:rsidTr="009103A3">
        <w:trPr>
          <w:trHeight w:val="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C54" w:rsidRPr="00B10BE7" w:rsidRDefault="0097169E" w:rsidP="00CB5849">
            <w:pPr>
              <w:rPr>
                <w:color w:val="000000"/>
                <w:sz w:val="28"/>
                <w:szCs w:val="24"/>
                <w:lang w:val="ru-RU"/>
              </w:rPr>
            </w:pPr>
            <w:r>
              <w:rPr>
                <w:color w:val="000000"/>
                <w:sz w:val="28"/>
                <w:szCs w:val="24"/>
                <w:lang w:val="ru-RU"/>
              </w:rPr>
              <w:t>19</w:t>
            </w:r>
            <w:bookmarkStart w:id="0" w:name="_GoBack"/>
            <w:bookmarkEnd w:id="0"/>
            <w:r>
              <w:rPr>
                <w:color w:val="000000"/>
                <w:sz w:val="28"/>
                <w:szCs w:val="24"/>
                <w:lang w:val="ru-RU"/>
              </w:rPr>
              <w:t>.08</w:t>
            </w:r>
            <w:r w:rsidR="00F270DD">
              <w:rPr>
                <w:color w:val="000000"/>
                <w:sz w:val="28"/>
                <w:szCs w:val="24"/>
                <w:lang w:val="ru-RU"/>
              </w:rPr>
              <w:t>.2025</w:t>
            </w:r>
            <w:r w:rsidR="001B0C54" w:rsidRPr="00B10BE7">
              <w:rPr>
                <w:color w:val="000000"/>
                <w:sz w:val="28"/>
                <w:szCs w:val="24"/>
                <w:lang w:val="ru-RU"/>
              </w:rPr>
              <w:t xml:space="preserve"> г      </w:t>
            </w:r>
          </w:p>
        </w:tc>
        <w:tc>
          <w:tcPr>
            <w:tcW w:w="7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0C54" w:rsidRPr="00B10BE7" w:rsidRDefault="001B0C54" w:rsidP="00A96DF4">
            <w:pPr>
              <w:rPr>
                <w:color w:val="000000"/>
                <w:sz w:val="28"/>
                <w:szCs w:val="24"/>
                <w:lang w:val="ru-RU"/>
              </w:rPr>
            </w:pPr>
            <w:r w:rsidRPr="00B10BE7">
              <w:rPr>
                <w:color w:val="000000"/>
                <w:sz w:val="28"/>
                <w:szCs w:val="24"/>
                <w:lang w:val="ru-RU"/>
              </w:rPr>
              <w:t xml:space="preserve">                                                                             </w:t>
            </w:r>
            <w:r w:rsidR="0097169E">
              <w:rPr>
                <w:color w:val="000000"/>
                <w:sz w:val="28"/>
                <w:szCs w:val="24"/>
                <w:lang w:val="ru-RU"/>
              </w:rPr>
              <w:t xml:space="preserve">          № 29 §1</w:t>
            </w:r>
          </w:p>
          <w:p w:rsidR="001B0C54" w:rsidRPr="00B10BE7" w:rsidRDefault="001B0C54" w:rsidP="00A96DF4">
            <w:pPr>
              <w:rPr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1B0C54" w:rsidRPr="00B10BE7" w:rsidRDefault="001B0C54" w:rsidP="00A96DF4">
      <w:pPr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 xml:space="preserve">        </w:t>
      </w:r>
      <w:r w:rsidRPr="00B10BE7">
        <w:rPr>
          <w:b/>
          <w:bCs/>
          <w:color w:val="000000"/>
          <w:sz w:val="28"/>
          <w:szCs w:val="24"/>
          <w:lang w:val="ru-RU"/>
        </w:rPr>
        <w:t>О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назначении должностных лиц, ответственных за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проведение мероприятий</w:t>
      </w:r>
      <w:r w:rsidRPr="00B10BE7">
        <w:rPr>
          <w:sz w:val="28"/>
          <w:lang w:val="ru-RU"/>
        </w:rPr>
        <w:br/>
      </w:r>
      <w:r w:rsidRPr="00B10BE7">
        <w:rPr>
          <w:b/>
          <w:bCs/>
          <w:color w:val="000000"/>
          <w:sz w:val="28"/>
          <w:szCs w:val="24"/>
          <w:lang w:val="ru-RU"/>
        </w:rPr>
        <w:t>по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 и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организации взаимодействия с</w:t>
      </w:r>
      <w:r w:rsidRPr="00B10BE7">
        <w:rPr>
          <w:b/>
          <w:bCs/>
          <w:color w:val="000000"/>
          <w:sz w:val="28"/>
          <w:szCs w:val="24"/>
        </w:rPr>
        <w:t> </w:t>
      </w:r>
      <w:r w:rsidRPr="00B10BE7">
        <w:rPr>
          <w:b/>
          <w:bCs/>
          <w:color w:val="000000"/>
          <w:sz w:val="28"/>
          <w:szCs w:val="24"/>
          <w:lang w:val="ru-RU"/>
        </w:rPr>
        <w:t>территориальны</w:t>
      </w:r>
      <w:r w:rsidR="00F270DD">
        <w:rPr>
          <w:b/>
          <w:bCs/>
          <w:color w:val="000000"/>
          <w:sz w:val="28"/>
          <w:szCs w:val="24"/>
          <w:lang w:val="ru-RU"/>
        </w:rPr>
        <w:t>ми органами безопасности на 2025 – 2026</w:t>
      </w:r>
      <w:r w:rsidRPr="00B10BE7">
        <w:rPr>
          <w:b/>
          <w:bCs/>
          <w:color w:val="000000"/>
          <w:sz w:val="28"/>
          <w:szCs w:val="24"/>
          <w:lang w:val="ru-RU"/>
        </w:rPr>
        <w:t xml:space="preserve"> учебный год.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В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соответствии с постановлением Правительства от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02.08.2019 №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1006 «Об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утверждении требований к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антитеррористической защищенности объектов (территорий) Министерства просвещения Российской Федерации и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объектов (территорий), относящихся к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сфере деятельности Министерства просвещения Российской Федерации, и</w:t>
      </w:r>
      <w:r w:rsidRPr="00B10BE7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формы паспорта безопасности этого объекта </w:t>
      </w:r>
      <w:r w:rsidRPr="00B10BE7">
        <w:rPr>
          <w:color w:val="000000"/>
          <w:sz w:val="28"/>
          <w:szCs w:val="24"/>
          <w:lang w:val="ru-RU"/>
        </w:rPr>
        <w:t>(территорий)», в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целях обеспечения антитеррори</w:t>
      </w:r>
      <w:r>
        <w:rPr>
          <w:color w:val="000000"/>
          <w:sz w:val="28"/>
          <w:szCs w:val="24"/>
          <w:lang w:val="ru-RU"/>
        </w:rPr>
        <w:t>стической защищенности МБДОУ детский сад «Березка»</w:t>
      </w:r>
    </w:p>
    <w:p w:rsidR="001B0C54" w:rsidRPr="00B10BE7" w:rsidRDefault="001B0C54" w:rsidP="00CB5849">
      <w:pPr>
        <w:jc w:val="center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ПРИКАЗЫВАЮ:</w:t>
      </w:r>
    </w:p>
    <w:p w:rsidR="001B0C54" w:rsidRPr="00B10BE7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1. Назначить ответственными</w:t>
      </w:r>
      <w:r>
        <w:rPr>
          <w:color w:val="000000"/>
          <w:sz w:val="28"/>
          <w:szCs w:val="24"/>
          <w:lang w:val="ru-RU"/>
        </w:rPr>
        <w:t xml:space="preserve">, </w:t>
      </w:r>
      <w:r w:rsidRPr="00B10BE7">
        <w:rPr>
          <w:color w:val="000000"/>
          <w:sz w:val="28"/>
          <w:szCs w:val="24"/>
          <w:lang w:val="ru-RU"/>
        </w:rPr>
        <w:t xml:space="preserve"> за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проведение мероприятий по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обеспечению:</w:t>
      </w:r>
    </w:p>
    <w:p w:rsidR="001B0C54" w:rsidRPr="00B10BE7" w:rsidRDefault="001B0C54" w:rsidP="00CB5849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8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антитеррористической защищенности МБДОУ детский сад «Березка»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и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организацию взаимодействия с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 xml:space="preserve"> территориальными органами безопасности, территориальными органами Министерства внутренних дел Российской Федерации и террориториальными органами Федеральной службы войск национальной гвардии Российской  Федерации (подразделениями вневедомственной охраны войск национальной гвардии Российской Федерации) (далее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>— ответственный за</w:t>
      </w:r>
      <w:r w:rsidRPr="00B10BE7">
        <w:rPr>
          <w:color w:val="000000"/>
          <w:sz w:val="28"/>
          <w:szCs w:val="24"/>
        </w:rPr>
        <w:t> </w:t>
      </w:r>
      <w:r w:rsidRPr="00B10BE7">
        <w:rPr>
          <w:color w:val="000000"/>
          <w:sz w:val="28"/>
          <w:szCs w:val="24"/>
          <w:lang w:val="ru-RU"/>
        </w:rPr>
        <w:t xml:space="preserve">антитеррористическую защищенность) сроком на  </w:t>
      </w:r>
      <w:r w:rsidR="00C2661B">
        <w:rPr>
          <w:color w:val="000000"/>
          <w:sz w:val="28"/>
          <w:szCs w:val="24"/>
          <w:lang w:val="ru-RU"/>
        </w:rPr>
        <w:lastRenderedPageBreak/>
        <w:t>2024-2025</w:t>
      </w:r>
      <w:r w:rsidRPr="00B10BE7">
        <w:rPr>
          <w:color w:val="000000"/>
          <w:sz w:val="28"/>
          <w:szCs w:val="24"/>
          <w:lang w:val="ru-RU"/>
        </w:rPr>
        <w:t xml:space="preserve"> учебный год – заведующую Нарышкину Светлану Николаевну </w:t>
      </w:r>
    </w:p>
    <w:p w:rsidR="001B0C54" w:rsidRPr="00CB5849" w:rsidRDefault="001B0C54" w:rsidP="00CB5849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B10BE7">
        <w:rPr>
          <w:color w:val="000000"/>
          <w:sz w:val="28"/>
          <w:szCs w:val="24"/>
          <w:lang w:val="ru-RU"/>
        </w:rPr>
        <w:t>антитеррористической защищенности МБДОУ детский сад «Березка» сроком н</w:t>
      </w:r>
      <w:r w:rsidR="00F270DD">
        <w:rPr>
          <w:color w:val="000000"/>
          <w:sz w:val="28"/>
          <w:szCs w:val="24"/>
          <w:lang w:val="ru-RU"/>
        </w:rPr>
        <w:t>а 2025 -2026 учебный год, заведующую Нарышкину Светлану Николаевну.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2. Ответственным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</w:t>
      </w:r>
      <w:r w:rsidR="00F270DD">
        <w:rPr>
          <w:color w:val="000000"/>
          <w:sz w:val="28"/>
          <w:szCs w:val="24"/>
          <w:lang w:val="ru-RU"/>
        </w:rPr>
        <w:t>ти Нарышкину С.Н.</w:t>
      </w:r>
    </w:p>
    <w:p w:rsidR="001B0C54" w:rsidRPr="00A038AA" w:rsidRDefault="001B0C54" w:rsidP="00CB5849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течение срока назначения выполнять обязанности, указанные в приложении 1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к настоящему приказу;</w:t>
      </w:r>
    </w:p>
    <w:p w:rsidR="001B0C54" w:rsidRPr="00A038AA" w:rsidRDefault="001B0C54" w:rsidP="00CB5849">
      <w:pPr>
        <w:jc w:val="both"/>
        <w:rPr>
          <w:color w:val="000000"/>
          <w:sz w:val="28"/>
          <w:szCs w:val="24"/>
          <w:lang w:val="ru-RU"/>
        </w:rPr>
      </w:pPr>
    </w:p>
    <w:p w:rsidR="001B0C54" w:rsidRPr="00A038AA" w:rsidRDefault="00F270DD">
      <w:pPr>
        <w:rPr>
          <w:color w:val="000000"/>
          <w:sz w:val="28"/>
          <w:szCs w:val="24"/>
          <w:lang w:val="ru-RU"/>
        </w:rPr>
      </w:pPr>
      <w:r>
        <w:rPr>
          <w:color w:val="000000"/>
          <w:sz w:val="28"/>
          <w:szCs w:val="24"/>
          <w:lang w:val="ru-RU"/>
        </w:rPr>
        <w:t>3</w:t>
      </w:r>
      <w:r w:rsidR="001B0C54" w:rsidRPr="00A038AA">
        <w:rPr>
          <w:color w:val="000000"/>
          <w:sz w:val="28"/>
          <w:szCs w:val="24"/>
          <w:lang w:val="ru-RU"/>
        </w:rPr>
        <w:t>. Контроль за</w:t>
      </w:r>
      <w:r w:rsidR="001B0C54" w:rsidRPr="00A038AA">
        <w:rPr>
          <w:color w:val="000000"/>
          <w:sz w:val="28"/>
          <w:szCs w:val="24"/>
        </w:rPr>
        <w:t> </w:t>
      </w:r>
      <w:r w:rsidR="001B0C54" w:rsidRPr="00A038AA">
        <w:rPr>
          <w:color w:val="000000"/>
          <w:sz w:val="28"/>
          <w:szCs w:val="24"/>
          <w:lang w:val="ru-RU"/>
        </w:rPr>
        <w:t>выполнением настоящего приказа оставляю за</w:t>
      </w:r>
      <w:r w:rsidR="001B0C54" w:rsidRPr="00A038AA">
        <w:rPr>
          <w:color w:val="000000"/>
          <w:sz w:val="28"/>
          <w:szCs w:val="24"/>
        </w:rPr>
        <w:t> </w:t>
      </w:r>
      <w:r w:rsidR="001B0C54" w:rsidRPr="00A038AA">
        <w:rPr>
          <w:color w:val="000000"/>
          <w:sz w:val="28"/>
          <w:szCs w:val="24"/>
          <w:lang w:val="ru-RU"/>
        </w:rPr>
        <w:t>собой.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 xml:space="preserve"> Заведующая МБДОУ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детский сад «Березка»                                                        С.Н. Нарышкина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1B0C54" w:rsidRDefault="001B0C54">
      <w:pPr>
        <w:rPr>
          <w:color w:val="000000"/>
          <w:sz w:val="24"/>
          <w:szCs w:val="24"/>
          <w:lang w:val="ru-RU"/>
        </w:rPr>
      </w:pPr>
    </w:p>
    <w:p w:rsidR="00F270DD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 xml:space="preserve">  ПРИЛОЖЕНИЕ 1</w:t>
      </w:r>
    </w:p>
    <w:p w:rsidR="001B0C54" w:rsidRDefault="001B0C5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</w:t>
      </w:r>
    </w:p>
    <w:p w:rsidR="001B0C54" w:rsidRPr="00A038AA" w:rsidRDefault="001B0C54" w:rsidP="00A038AA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Обязанности ответственного за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проведение мероприятий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обеспечению антитеррористической защищенности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1. Обеспечивать исполнение нормативных требований к антитеррористической защищенности: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организационно-распорядительные документы, планы мероприятий, прое</w:t>
      </w:r>
      <w:r>
        <w:rPr>
          <w:color w:val="000000"/>
          <w:sz w:val="28"/>
          <w:szCs w:val="24"/>
          <w:lang w:val="ru-RU"/>
        </w:rPr>
        <w:t xml:space="preserve">кты приказов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</w:t>
      </w:r>
      <w:r>
        <w:rPr>
          <w:color w:val="000000"/>
          <w:sz w:val="28"/>
          <w:szCs w:val="24"/>
          <w:lang w:val="ru-RU"/>
        </w:rPr>
        <w:t>,</w:t>
      </w:r>
      <w:r w:rsidRPr="00A038AA">
        <w:rPr>
          <w:color w:val="000000"/>
          <w:sz w:val="28"/>
          <w:szCs w:val="24"/>
          <w:lang w:val="ru-RU"/>
        </w:rPr>
        <w:t xml:space="preserve"> пропускному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внутриобъектовому режимам;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</w:rPr>
      </w:pPr>
      <w:r w:rsidRPr="00A038AA">
        <w:rPr>
          <w:color w:val="000000"/>
          <w:sz w:val="28"/>
          <w:szCs w:val="24"/>
        </w:rPr>
        <w:t>составлять отчетную документацию;</w:t>
      </w:r>
    </w:p>
    <w:p w:rsidR="001B0C54" w:rsidRPr="00A038AA" w:rsidRDefault="001B0C54">
      <w:pPr>
        <w:numPr>
          <w:ilvl w:val="0"/>
          <w:numId w:val="3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готовить инструкции и</w:t>
      </w:r>
      <w:r w:rsidRPr="00A038AA">
        <w:rPr>
          <w:color w:val="000000"/>
          <w:sz w:val="28"/>
          <w:szCs w:val="24"/>
        </w:rPr>
        <w:t> </w:t>
      </w:r>
      <w:r>
        <w:rPr>
          <w:color w:val="000000"/>
          <w:sz w:val="28"/>
          <w:szCs w:val="24"/>
          <w:lang w:val="ru-RU"/>
        </w:rPr>
        <w:t xml:space="preserve">памятки для воспитанников </w:t>
      </w:r>
      <w:r w:rsidRPr="00A038AA">
        <w:rPr>
          <w:color w:val="000000"/>
          <w:sz w:val="28"/>
          <w:szCs w:val="24"/>
          <w:lang w:val="ru-RU"/>
        </w:rPr>
        <w:t xml:space="preserve">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работников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защищенности;</w:t>
      </w:r>
    </w:p>
    <w:p w:rsidR="001B0C54" w:rsidRPr="00A038AA" w:rsidRDefault="001B0C54">
      <w:pPr>
        <w:numPr>
          <w:ilvl w:val="0"/>
          <w:numId w:val="3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вносить</w:t>
      </w:r>
      <w:r>
        <w:rPr>
          <w:color w:val="000000"/>
          <w:sz w:val="28"/>
          <w:szCs w:val="24"/>
          <w:lang w:val="ru-RU"/>
        </w:rPr>
        <w:t xml:space="preserve"> предложения 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совершенствованию системы антитеррористической защищенности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2.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воспрепятствованию неправомерному проникновению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образовательную организацию: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предупреждению, 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устранению причин неправомерного проникновения;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обеспечивать пропускной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внутриобъектовый режимы;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разрабатывать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реализовывать комплекс мер, исключающих несанкционированный доступ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информационным ресурсам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выполнением мероприятий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антитеррористической защищенности;</w:t>
      </w:r>
    </w:p>
    <w:p w:rsidR="001B0C54" w:rsidRPr="00A038AA" w:rsidRDefault="001B0C54">
      <w:pPr>
        <w:numPr>
          <w:ilvl w:val="0"/>
          <w:numId w:val="4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ежедневный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наблюдением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обходами территории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помещений образовательной организации;</w:t>
      </w:r>
    </w:p>
    <w:p w:rsidR="001B0C54" w:rsidRPr="00A038AA" w:rsidRDefault="001B0C54">
      <w:pPr>
        <w:numPr>
          <w:ilvl w:val="0"/>
          <w:numId w:val="4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обеспечивать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правомерным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безопасным использованием помещений образова</w:t>
      </w:r>
      <w:r>
        <w:rPr>
          <w:color w:val="000000"/>
          <w:sz w:val="28"/>
          <w:szCs w:val="24"/>
          <w:lang w:val="ru-RU"/>
        </w:rPr>
        <w:t>тельной организации,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3. Организовать подготовку работников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защиты: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информировать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требованиях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содержании организационно-распорядительных документов образовательной организации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оборудовать информационные стенды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размещать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них план эвакуации при возникновении чрезвычайных ситуаций, номера телефонов должностных лиц, ответственных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 xml:space="preserve">антитеррористическую </w:t>
      </w:r>
      <w:r w:rsidRPr="00A038AA">
        <w:rPr>
          <w:color w:val="000000"/>
          <w:sz w:val="28"/>
          <w:szCs w:val="24"/>
          <w:lang w:val="ru-RU"/>
        </w:rPr>
        <w:lastRenderedPageBreak/>
        <w:t>защиту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безопасность, номера телефонов аварийно-спасательных служб, правоохранительных органов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органов безопасности;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инструктажи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порядке действий при обнаружении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объектах (территориях) посторонних лиц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подозрительных предметов, 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также при угрозе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индивидуальную работу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противодействия идеологии терроризма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экстремизма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деятельности;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обучать действиям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условиях угрозы совершения или при совершении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учения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тренировки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безопасной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своевременной эвакуации работников, обучающихся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 при получении информации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угрозе совершения террористического акта либо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его совершении;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проводить занятия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минимизации морально-психологических последствий совершения террористического акта;</w:t>
      </w:r>
    </w:p>
    <w:p w:rsidR="001B0C54" w:rsidRPr="00A038AA" w:rsidRDefault="001B0C54">
      <w:pPr>
        <w:numPr>
          <w:ilvl w:val="0"/>
          <w:numId w:val="5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подготовить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работе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применения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образовательной организации токсичных химикатов, отравляющих веществ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патогенных биологических агентов,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при их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получении посредством почтовых отправлений;</w:t>
      </w:r>
    </w:p>
    <w:p w:rsidR="001B0C54" w:rsidRPr="00A038AA" w:rsidRDefault="001B0C54">
      <w:pPr>
        <w:numPr>
          <w:ilvl w:val="0"/>
          <w:numId w:val="5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организовать подготовку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переподготовку должностных лиц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работы со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безопасности,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информацией ограниченного распространения об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4. Организовать работу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пресечению попыток терактов в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образовательной организации: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проведение ремонтных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строительных работ на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предмет выявления фактов возможной подготовки террористических актов;</w:t>
      </w:r>
    </w:p>
    <w:p w:rsidR="001B0C54" w:rsidRPr="00A038AA" w:rsidRDefault="001B0C54">
      <w:pPr>
        <w:numPr>
          <w:ilvl w:val="0"/>
          <w:numId w:val="6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контроль за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состоянием помещений, используемых для проведения мероприятий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массовым пребыванием людей;</w:t>
      </w:r>
    </w:p>
    <w:p w:rsidR="001B0C54" w:rsidRPr="00A038AA" w:rsidRDefault="001B0C54">
      <w:pPr>
        <w:numPr>
          <w:ilvl w:val="0"/>
          <w:numId w:val="6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контролировать выполнение требований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обеспечению охраны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защиты образовательной организации.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5. Обеспечивать защиту служебной информации ограниченного распространения:</w:t>
      </w:r>
    </w:p>
    <w:p w:rsidR="001B0C54" w:rsidRPr="00A038AA" w:rsidRDefault="001B0C54">
      <w:pPr>
        <w:numPr>
          <w:ilvl w:val="0"/>
          <w:numId w:val="7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осуществлять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организовывать меры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выявлению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предупреждению возможных каналов утечки служебной информации ограниченного распространения, содержащейся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паспорте безопасности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документах,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том числе служебной информации ограниченного распространения 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принимаемых мерах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антитеррористической защищенности;</w:t>
      </w:r>
    </w:p>
    <w:p w:rsidR="001B0C54" w:rsidRPr="00A038AA" w:rsidRDefault="001B0C54">
      <w:pPr>
        <w:numPr>
          <w:ilvl w:val="0"/>
          <w:numId w:val="7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lastRenderedPageBreak/>
        <w:t>контролировать действия работников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иных лиц, имеющих право доступа к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служебной информации ограниченного распространения.</w:t>
      </w:r>
    </w:p>
    <w:p w:rsidR="001B0C54" w:rsidRPr="00A038AA" w:rsidRDefault="001B0C54">
      <w:pPr>
        <w:rPr>
          <w:color w:val="000000"/>
          <w:sz w:val="28"/>
          <w:szCs w:val="24"/>
          <w:lang w:val="ru-RU"/>
        </w:rPr>
      </w:pPr>
      <w:r w:rsidRPr="00A038AA">
        <w:rPr>
          <w:b/>
          <w:bCs/>
          <w:color w:val="000000"/>
          <w:sz w:val="28"/>
          <w:szCs w:val="24"/>
          <w:lang w:val="ru-RU"/>
        </w:rPr>
        <w:t>6. Представлять интересы образовательной организации по</w:t>
      </w:r>
      <w:r w:rsidRPr="00A038AA">
        <w:rPr>
          <w:b/>
          <w:bCs/>
          <w:color w:val="000000"/>
          <w:sz w:val="28"/>
          <w:szCs w:val="24"/>
        </w:rPr>
        <w:t> </w:t>
      </w:r>
      <w:r w:rsidRPr="00A038AA">
        <w:rPr>
          <w:b/>
          <w:bCs/>
          <w:color w:val="000000"/>
          <w:sz w:val="28"/>
          <w:szCs w:val="24"/>
          <w:lang w:val="ru-RU"/>
        </w:rPr>
        <w:t>вопросам антитеррористической защищенности: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участвовать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проверках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выезжать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необходимости в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надзорные органы;</w:t>
      </w:r>
    </w:p>
    <w:p w:rsidR="001B0C54" w:rsidRPr="00A038AA" w:rsidRDefault="001B0C54">
      <w:pPr>
        <w:numPr>
          <w:ilvl w:val="0"/>
          <w:numId w:val="8"/>
        </w:numPr>
        <w:ind w:left="780" w:right="180"/>
        <w:contextualSpacing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взаимодействовать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подразделениями органов внутренних дел, федеральной службы безопасности, гражданской обороны, Росгвардии, уполномоченным органом исполнительной госуд</w:t>
      </w:r>
      <w:r>
        <w:rPr>
          <w:color w:val="000000"/>
          <w:sz w:val="28"/>
          <w:szCs w:val="24"/>
          <w:lang w:val="ru-RU"/>
        </w:rPr>
        <w:t xml:space="preserve">арственной власти </w:t>
      </w:r>
      <w:r w:rsidRPr="00A038AA">
        <w:rPr>
          <w:color w:val="000000"/>
          <w:sz w:val="28"/>
          <w:szCs w:val="24"/>
          <w:lang w:val="ru-RU"/>
        </w:rPr>
        <w:t>, органами местного самоуправления, другими органами и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организациями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вопросу обеспечения антитеррористической защиты образовательной организации;</w:t>
      </w:r>
    </w:p>
    <w:p w:rsidR="001B0C54" w:rsidRPr="00A038AA" w:rsidRDefault="001B0C54">
      <w:pPr>
        <w:numPr>
          <w:ilvl w:val="0"/>
          <w:numId w:val="8"/>
        </w:numPr>
        <w:ind w:left="780" w:right="180"/>
        <w:rPr>
          <w:color w:val="000000"/>
          <w:sz w:val="28"/>
          <w:szCs w:val="24"/>
          <w:lang w:val="ru-RU"/>
        </w:rPr>
      </w:pPr>
      <w:r w:rsidRPr="00A038AA">
        <w:rPr>
          <w:color w:val="000000"/>
          <w:sz w:val="28"/>
          <w:szCs w:val="24"/>
          <w:lang w:val="ru-RU"/>
        </w:rPr>
        <w:t>обмениваться с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представителями охранной организации информацией по</w:t>
      </w:r>
      <w:r w:rsidRPr="00A038AA">
        <w:rPr>
          <w:color w:val="000000"/>
          <w:sz w:val="28"/>
          <w:szCs w:val="24"/>
        </w:rPr>
        <w:t> </w:t>
      </w:r>
      <w:r w:rsidRPr="00A038AA">
        <w:rPr>
          <w:color w:val="000000"/>
          <w:sz w:val="28"/>
          <w:szCs w:val="24"/>
          <w:lang w:val="ru-RU"/>
        </w:rPr>
        <w:t>вопросам антитеррористической защиты образовательной организации.</w:t>
      </w:r>
    </w:p>
    <w:sectPr w:rsidR="001B0C54" w:rsidRPr="00A038AA" w:rsidSect="00CB5849"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5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C0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7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141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45B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942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A5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65C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0022B2"/>
    <w:rsid w:val="00183A48"/>
    <w:rsid w:val="001B0C54"/>
    <w:rsid w:val="002D33B1"/>
    <w:rsid w:val="002D3591"/>
    <w:rsid w:val="003514A0"/>
    <w:rsid w:val="003E4D0C"/>
    <w:rsid w:val="003F51AF"/>
    <w:rsid w:val="004D6106"/>
    <w:rsid w:val="004F7E17"/>
    <w:rsid w:val="00574BD4"/>
    <w:rsid w:val="005A05CE"/>
    <w:rsid w:val="00602119"/>
    <w:rsid w:val="00653AF6"/>
    <w:rsid w:val="007029FD"/>
    <w:rsid w:val="0077586C"/>
    <w:rsid w:val="00842093"/>
    <w:rsid w:val="009103A3"/>
    <w:rsid w:val="00960F90"/>
    <w:rsid w:val="0097169E"/>
    <w:rsid w:val="009B3FFB"/>
    <w:rsid w:val="00A00290"/>
    <w:rsid w:val="00A038AA"/>
    <w:rsid w:val="00A96DF4"/>
    <w:rsid w:val="00AE4F5D"/>
    <w:rsid w:val="00B10BE7"/>
    <w:rsid w:val="00B33ADB"/>
    <w:rsid w:val="00B73A5A"/>
    <w:rsid w:val="00BB2CDD"/>
    <w:rsid w:val="00C2661B"/>
    <w:rsid w:val="00C818AF"/>
    <w:rsid w:val="00C9313B"/>
    <w:rsid w:val="00CB5849"/>
    <w:rsid w:val="00D13512"/>
    <w:rsid w:val="00DC3B32"/>
    <w:rsid w:val="00DE46CB"/>
    <w:rsid w:val="00E214A4"/>
    <w:rsid w:val="00E438A1"/>
    <w:rsid w:val="00ED29F3"/>
    <w:rsid w:val="00F01E19"/>
    <w:rsid w:val="00F11166"/>
    <w:rsid w:val="00F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96D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214A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2661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61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>Подготовлено экспертами Актион-МЦФЭР</dc:description>
  <cp:lastModifiedBy>Пользователь</cp:lastModifiedBy>
  <cp:revision>11</cp:revision>
  <cp:lastPrinted>2024-08-20T08:05:00Z</cp:lastPrinted>
  <dcterms:created xsi:type="dcterms:W3CDTF">2023-04-10T11:41:00Z</dcterms:created>
  <dcterms:modified xsi:type="dcterms:W3CDTF">2025-09-02T12:10:00Z</dcterms:modified>
</cp:coreProperties>
</file>