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98" w:rsidRPr="00AA74D9" w:rsidRDefault="000B1BE5" w:rsidP="00B917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2.2pt;margin-top:9.95pt;width:205.85pt;height:144.35pt;z-index:251658240" strokecolor="white">
            <v:textbox style="mso-fit-shape-to-text:t">
              <w:txbxContent>
                <w:p w:rsidR="00CD7798" w:rsidRPr="003D6E97" w:rsidRDefault="00C56C87" w:rsidP="00B917F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           </w:t>
                  </w:r>
                  <w:r w:rsidR="00CD7798">
                    <w:rPr>
                      <w:rFonts w:ascii="Times New Roman" w:hAnsi="Times New Roman"/>
                      <w:b/>
                      <w:sz w:val="24"/>
                    </w:rPr>
                    <w:t>Утверждено</w:t>
                  </w:r>
                  <w:r w:rsidR="00CD7798" w:rsidRPr="003D6E97"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  <w:p w:rsidR="00CD7798" w:rsidRDefault="00CD7798" w:rsidP="00B917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0F548C">
                    <w:rPr>
                      <w:rFonts w:ascii="Times New Roman" w:hAnsi="Times New Roman"/>
                      <w:sz w:val="24"/>
                    </w:rPr>
                    <w:t xml:space="preserve"> М</w:t>
                  </w:r>
                  <w:r>
                    <w:rPr>
                      <w:rFonts w:ascii="Times New Roman" w:hAnsi="Times New Roman"/>
                      <w:sz w:val="24"/>
                    </w:rPr>
                    <w:t>БДОУ детский сад</w:t>
                  </w:r>
                  <w:r w:rsidR="00C56C87">
                    <w:rPr>
                      <w:rFonts w:ascii="Times New Roman" w:hAnsi="Times New Roman"/>
                      <w:sz w:val="24"/>
                    </w:rPr>
                    <w:t xml:space="preserve">   </w:t>
                  </w:r>
                  <w:r w:rsidRPr="000F548C">
                    <w:rPr>
                      <w:rFonts w:ascii="Times New Roman" w:hAnsi="Times New Roman"/>
                      <w:sz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</w:rPr>
                    <w:t>Березка</w:t>
                  </w:r>
                  <w:r w:rsidRPr="000F548C">
                    <w:rPr>
                      <w:rFonts w:ascii="Times New Roman" w:hAnsi="Times New Roman"/>
                      <w:sz w:val="24"/>
                    </w:rPr>
                    <w:t xml:space="preserve">» </w:t>
                  </w:r>
                </w:p>
                <w:p w:rsidR="00CD7798" w:rsidRDefault="00CD7798" w:rsidP="00B917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Заведующая          С.Н. Нарышкина</w:t>
                  </w:r>
                </w:p>
                <w:p w:rsidR="00CD7798" w:rsidRPr="000F548C" w:rsidRDefault="00CD7798" w:rsidP="00B917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598D">
                    <w:rPr>
                      <w:rFonts w:ascii="Times New Roman" w:hAnsi="Times New Roman"/>
                      <w:sz w:val="24"/>
                    </w:rPr>
                    <w:t>Приказ №</w:t>
                  </w:r>
                  <w:r w:rsidR="00AA2F3A">
                    <w:rPr>
                      <w:rFonts w:ascii="Times New Roman" w:hAnsi="Times New Roman"/>
                      <w:sz w:val="24"/>
                    </w:rPr>
                    <w:t xml:space="preserve"> 10</w:t>
                  </w:r>
                  <w:r w:rsidR="00404F18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C56C87">
                    <w:rPr>
                      <w:rFonts w:ascii="Times New Roman" w:hAnsi="Times New Roman"/>
                      <w:sz w:val="24"/>
                    </w:rPr>
                    <w:t xml:space="preserve">  </w:t>
                  </w:r>
                  <w:r w:rsidR="00A75944">
                    <w:rPr>
                      <w:rFonts w:ascii="Times New Roman" w:hAnsi="Times New Roman"/>
                      <w:sz w:val="24"/>
                    </w:rPr>
                    <w:t>от 26</w:t>
                  </w:r>
                  <w:r w:rsidR="00AA2F3A">
                    <w:rPr>
                      <w:rFonts w:ascii="Times New Roman" w:hAnsi="Times New Roman"/>
                      <w:sz w:val="24"/>
                    </w:rPr>
                    <w:t>.02.2026</w:t>
                  </w:r>
                  <w:r w:rsidRPr="0056598D">
                    <w:rPr>
                      <w:rFonts w:ascii="Times New Roman" w:hAnsi="Times New Roman"/>
                      <w:sz w:val="24"/>
                    </w:rPr>
                    <w:t>г</w:t>
                  </w:r>
                </w:p>
              </w:txbxContent>
            </v:textbox>
          </v:shape>
        </w:pict>
      </w:r>
      <w:r w:rsidR="00CD7798" w:rsidRPr="00AA74D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CD7798" w:rsidRPr="00AA74D9" w:rsidRDefault="00CD7798" w:rsidP="00B917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4D9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CD7798" w:rsidRPr="00AA74D9" w:rsidRDefault="00CD7798" w:rsidP="00B917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4D9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CD7798" w:rsidRDefault="00CD7798" w:rsidP="00B917FB">
      <w:pPr>
        <w:shd w:val="clear" w:color="auto" w:fill="FFFFFF"/>
        <w:spacing w:after="0" w:line="270" w:lineRule="atLeast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CD7798" w:rsidRDefault="00CD7798" w:rsidP="00A72AC7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CD7798" w:rsidRDefault="00CD7798" w:rsidP="00A72AC7">
      <w:pPr>
        <w:spacing w:after="0" w:line="240" w:lineRule="auto"/>
        <w:jc w:val="center"/>
        <w:rPr>
          <w:rFonts w:ascii="Times New Roman" w:hAnsi="Times New Roman" w:cs="Tahoma"/>
          <w:b/>
          <w:bCs/>
          <w:iCs/>
          <w:sz w:val="28"/>
          <w:szCs w:val="24"/>
          <w:lang w:eastAsia="ru-RU"/>
        </w:rPr>
      </w:pPr>
    </w:p>
    <w:p w:rsidR="00AA2F3A" w:rsidRDefault="00CD7798" w:rsidP="000F3CEA">
      <w:pPr>
        <w:spacing w:after="0" w:line="240" w:lineRule="auto"/>
        <w:jc w:val="center"/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</w:pPr>
      <w:r w:rsidRPr="00AA2F3A"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  <w:t xml:space="preserve">Отчет  о результатах </w:t>
      </w:r>
      <w:proofErr w:type="spellStart"/>
      <w:r w:rsidRPr="00AA2F3A"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  <w:t>самообследования</w:t>
      </w:r>
      <w:proofErr w:type="spellEnd"/>
      <w:r w:rsidRPr="00AA2F3A"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  <w:t xml:space="preserve"> </w:t>
      </w:r>
    </w:p>
    <w:p w:rsidR="00CD7798" w:rsidRDefault="00AA2F3A" w:rsidP="00AA2F3A">
      <w:pPr>
        <w:spacing w:after="0" w:line="240" w:lineRule="auto"/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</w:pPr>
      <w:r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  <w:t xml:space="preserve">                            </w:t>
      </w:r>
      <w:r w:rsidR="00CD7798" w:rsidRPr="00AA2F3A"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  <w:t>МБДОУ детский сад  « Березка»</w:t>
      </w:r>
    </w:p>
    <w:p w:rsidR="000B1BE5" w:rsidRPr="00AA2F3A" w:rsidRDefault="000B1BE5" w:rsidP="00AA2F3A">
      <w:pPr>
        <w:spacing w:after="0" w:line="240" w:lineRule="auto"/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</w:pPr>
      <w:r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  <w:t xml:space="preserve">                                          з</w:t>
      </w:r>
      <w:bookmarkStart w:id="0" w:name="_GoBack"/>
      <w:bookmarkEnd w:id="0"/>
      <w:r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  <w:t xml:space="preserve">а 2025 -2026 </w:t>
      </w:r>
      <w:proofErr w:type="spellStart"/>
      <w:r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  <w:t>у.г</w:t>
      </w:r>
      <w:proofErr w:type="spellEnd"/>
      <w:r>
        <w:rPr>
          <w:rFonts w:ascii="Times New Roman" w:hAnsi="Times New Roman" w:cs="Tahoma"/>
          <w:b/>
          <w:bCs/>
          <w:iCs/>
          <w:sz w:val="32"/>
          <w:szCs w:val="32"/>
          <w:lang w:eastAsia="ru-RU"/>
        </w:rPr>
        <w:t>.</w:t>
      </w:r>
    </w:p>
    <w:p w:rsidR="00CD7798" w:rsidRPr="00B917FB" w:rsidRDefault="00CD7798" w:rsidP="00BC739F">
      <w:pPr>
        <w:spacing w:after="0" w:line="240" w:lineRule="auto"/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</w:pPr>
    </w:p>
    <w:p w:rsidR="00CD7798" w:rsidRPr="00B917FB" w:rsidRDefault="00CD7798" w:rsidP="00B917FB">
      <w:pPr>
        <w:spacing w:after="0" w:line="240" w:lineRule="auto"/>
        <w:jc w:val="center"/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  <w:t xml:space="preserve">Введение. </w:t>
      </w:r>
    </w:p>
    <w:p w:rsidR="00CD7798" w:rsidRPr="00B917FB" w:rsidRDefault="00CD7798" w:rsidP="007E62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sz w:val="24"/>
          <w:szCs w:val="24"/>
        </w:rPr>
        <w:t xml:space="preserve">Информационная открытость образовательной организации определена ст. 29 Федерального закона от 29.12.2012 г. № 273-ФЗ «Об образовании в Российской Федерации» и п.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582. В соответствии с приказом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B917FB">
          <w:rPr>
            <w:rFonts w:ascii="Times New Roman" w:hAnsi="Times New Roman"/>
            <w:sz w:val="24"/>
            <w:szCs w:val="24"/>
          </w:rPr>
          <w:t>2013 г</w:t>
        </w:r>
      </w:smartTag>
      <w:r w:rsidRPr="00B917FB">
        <w:rPr>
          <w:rFonts w:ascii="Times New Roman" w:hAnsi="Times New Roman"/>
          <w:sz w:val="24"/>
          <w:szCs w:val="24"/>
        </w:rPr>
        <w:t xml:space="preserve">. № 462 «Об утверждении Порядка проведения </w:t>
      </w:r>
      <w:proofErr w:type="spellStart"/>
      <w:r w:rsidRPr="00B917FB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B917FB">
        <w:rPr>
          <w:rFonts w:ascii="Times New Roman" w:hAnsi="Times New Roman"/>
          <w:sz w:val="24"/>
          <w:szCs w:val="24"/>
        </w:rPr>
        <w:t xml:space="preserve"> образовательной организацией (пункты 3 и 8)», образовательные организации должны ежегодно проводить </w:t>
      </w:r>
      <w:proofErr w:type="spellStart"/>
      <w:r w:rsidRPr="00B917FB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B917FB">
        <w:rPr>
          <w:rFonts w:ascii="Times New Roman" w:hAnsi="Times New Roman"/>
          <w:sz w:val="24"/>
          <w:szCs w:val="24"/>
        </w:rPr>
        <w:t xml:space="preserve">, представлять отчет о </w:t>
      </w:r>
      <w:proofErr w:type="spellStart"/>
      <w:r w:rsidRPr="00B917F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B917FB">
        <w:rPr>
          <w:rFonts w:ascii="Times New Roman" w:hAnsi="Times New Roman"/>
          <w:sz w:val="24"/>
          <w:szCs w:val="24"/>
        </w:rPr>
        <w:t xml:space="preserve"> учредителю не позднее 30 апреля</w:t>
      </w:r>
      <w:proofErr w:type="gramStart"/>
      <w:r w:rsidRPr="00B917F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917FB">
        <w:rPr>
          <w:rFonts w:ascii="Times New Roman" w:hAnsi="Times New Roman"/>
          <w:sz w:val="24"/>
          <w:szCs w:val="24"/>
        </w:rPr>
        <w:t xml:space="preserve"> следующего за отчетным, и размещать информацию на официальном сайте и в информационно-телекоммуникационных сетях. Отчет составляется по состоянию на 1 марта  текущего года.</w:t>
      </w:r>
    </w:p>
    <w:p w:rsidR="00CD7798" w:rsidRPr="00B917FB" w:rsidRDefault="00CD7798" w:rsidP="00B917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b/>
          <w:bCs/>
          <w:iCs/>
          <w:sz w:val="24"/>
          <w:szCs w:val="24"/>
        </w:rPr>
        <w:t>Цель:</w:t>
      </w:r>
      <w:r w:rsidRPr="00B917F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17FB">
        <w:rPr>
          <w:rFonts w:ascii="Times New Roman" w:hAnsi="Times New Roman"/>
          <w:iCs/>
          <w:sz w:val="24"/>
          <w:szCs w:val="24"/>
        </w:rPr>
        <w:t>самообследования</w:t>
      </w:r>
      <w:proofErr w:type="spellEnd"/>
      <w:r w:rsidRPr="00B917FB">
        <w:rPr>
          <w:rFonts w:ascii="Times New Roman" w:hAnsi="Times New Roman"/>
          <w:iCs/>
          <w:sz w:val="24"/>
          <w:szCs w:val="24"/>
        </w:rPr>
        <w:t xml:space="preserve"> - обеспечение доступности и открытости информации о состоянии развития организации на основе анализа показателей  результатов </w:t>
      </w:r>
      <w:proofErr w:type="spellStart"/>
      <w:r w:rsidRPr="00B917FB">
        <w:rPr>
          <w:rFonts w:ascii="Times New Roman" w:hAnsi="Times New Roman"/>
          <w:iCs/>
          <w:sz w:val="24"/>
          <w:szCs w:val="24"/>
        </w:rPr>
        <w:t>самообследования</w:t>
      </w:r>
      <w:proofErr w:type="spellEnd"/>
      <w:r w:rsidRPr="00B917FB">
        <w:rPr>
          <w:rFonts w:ascii="Times New Roman" w:hAnsi="Times New Roman"/>
          <w:iCs/>
          <w:sz w:val="24"/>
          <w:szCs w:val="24"/>
        </w:rPr>
        <w:t xml:space="preserve"> и оценки качества дошкольного образования.</w:t>
      </w:r>
    </w:p>
    <w:p w:rsidR="00CD7798" w:rsidRPr="00B917FB" w:rsidRDefault="00CD7798" w:rsidP="00B917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b/>
          <w:bCs/>
          <w:iCs/>
          <w:sz w:val="24"/>
          <w:szCs w:val="24"/>
        </w:rPr>
        <w:t>Задачи</w:t>
      </w:r>
      <w:r w:rsidRPr="00B917F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17FB">
        <w:rPr>
          <w:rFonts w:ascii="Times New Roman" w:hAnsi="Times New Roman"/>
          <w:iCs/>
          <w:sz w:val="24"/>
          <w:szCs w:val="24"/>
        </w:rPr>
        <w:t>самообследования</w:t>
      </w:r>
      <w:proofErr w:type="spellEnd"/>
      <w:r w:rsidRPr="00B917FB">
        <w:rPr>
          <w:rFonts w:ascii="Times New Roman" w:hAnsi="Times New Roman"/>
          <w:iCs/>
          <w:sz w:val="24"/>
          <w:szCs w:val="24"/>
        </w:rPr>
        <w:t>:</w:t>
      </w:r>
    </w:p>
    <w:p w:rsidR="00CD7798" w:rsidRPr="00B917FB" w:rsidRDefault="00CD7798" w:rsidP="00B917FB">
      <w:pPr>
        <w:numPr>
          <w:ilvl w:val="0"/>
          <w:numId w:val="12"/>
        </w:numPr>
        <w:tabs>
          <w:tab w:val="left" w:pos="92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sz w:val="24"/>
          <w:szCs w:val="24"/>
        </w:rPr>
        <w:t>получение объективной информации о состоянии образовательного процесса;</w:t>
      </w:r>
    </w:p>
    <w:p w:rsidR="00CD7798" w:rsidRPr="00B917FB" w:rsidRDefault="00CD7798" w:rsidP="00B917FB">
      <w:pPr>
        <w:numPr>
          <w:ilvl w:val="0"/>
          <w:numId w:val="12"/>
        </w:numPr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sz w:val="24"/>
          <w:szCs w:val="24"/>
        </w:rPr>
        <w:t xml:space="preserve">выявление положительных и отрицательных тенденций в образовательной деятельности; </w:t>
      </w:r>
    </w:p>
    <w:p w:rsidR="00CD7798" w:rsidRPr="00B917FB" w:rsidRDefault="00CD7798" w:rsidP="00B917FB">
      <w:pPr>
        <w:numPr>
          <w:ilvl w:val="0"/>
          <w:numId w:val="12"/>
        </w:numPr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sz w:val="24"/>
          <w:szCs w:val="24"/>
        </w:rPr>
        <w:t>установление причин возникновения проблем и поиск путей их устранения.</w:t>
      </w:r>
    </w:p>
    <w:p w:rsidR="00CD7798" w:rsidRPr="00B917FB" w:rsidRDefault="00CD7798" w:rsidP="00B917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sz w:val="24"/>
          <w:szCs w:val="24"/>
        </w:rPr>
        <w:t xml:space="preserve">В процессе </w:t>
      </w:r>
      <w:proofErr w:type="spellStart"/>
      <w:r w:rsidRPr="00B917FB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B917FB">
        <w:rPr>
          <w:rFonts w:ascii="Times New Roman" w:hAnsi="Times New Roman"/>
          <w:sz w:val="24"/>
          <w:szCs w:val="24"/>
        </w:rPr>
        <w:t xml:space="preserve"> проводится</w:t>
      </w:r>
      <w:r w:rsidRPr="00B917FB">
        <w:rPr>
          <w:rFonts w:ascii="Times New Roman" w:hAnsi="Times New Roman"/>
          <w:b/>
          <w:bCs/>
          <w:sz w:val="24"/>
          <w:szCs w:val="24"/>
        </w:rPr>
        <w:t xml:space="preserve"> оценка:</w:t>
      </w:r>
    </w:p>
    <w:p w:rsidR="00CD7798" w:rsidRPr="00B917FB" w:rsidRDefault="00CD7798" w:rsidP="00B917FB">
      <w:pPr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sz w:val="24"/>
          <w:szCs w:val="24"/>
        </w:rPr>
        <w:t>качества образовательного процесса;</w:t>
      </w:r>
    </w:p>
    <w:p w:rsidR="00CD7798" w:rsidRPr="00B917FB" w:rsidRDefault="00CD7798" w:rsidP="00B917FB">
      <w:pPr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sz w:val="24"/>
          <w:szCs w:val="24"/>
        </w:rPr>
        <w:t>качества условий реализации ООП ДО;</w:t>
      </w:r>
    </w:p>
    <w:p w:rsidR="00CD7798" w:rsidRPr="00B917FB" w:rsidRDefault="00CD7798" w:rsidP="00B917FB">
      <w:pPr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sz w:val="24"/>
          <w:szCs w:val="24"/>
        </w:rPr>
        <w:t>качества результатов усвоения ООП ДО;</w:t>
      </w:r>
    </w:p>
    <w:p w:rsidR="00CD7798" w:rsidRPr="00BC739F" w:rsidRDefault="00CD7798" w:rsidP="00B917FB">
      <w:pPr>
        <w:numPr>
          <w:ilvl w:val="0"/>
          <w:numId w:val="13"/>
        </w:numPr>
        <w:tabs>
          <w:tab w:val="left" w:pos="100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17FB">
        <w:rPr>
          <w:rFonts w:ascii="Times New Roman" w:hAnsi="Times New Roman"/>
          <w:sz w:val="24"/>
          <w:szCs w:val="24"/>
        </w:rPr>
        <w:t>удовлетворённость качеством образовательной деятельности ДОУ.</w:t>
      </w:r>
    </w:p>
    <w:p w:rsidR="00CD7798" w:rsidRPr="00BC739F" w:rsidRDefault="00CD7798" w:rsidP="00BC73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17FB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B917FB">
        <w:rPr>
          <w:rFonts w:ascii="Times New Roman" w:hAnsi="Times New Roman"/>
          <w:sz w:val="24"/>
          <w:szCs w:val="24"/>
        </w:rPr>
        <w:t xml:space="preserve"> проводилось с использованием  наблюдений за деятельностью детей, педагогов с детьми, анализа результатов педагогической диагностики, анализа справок результатов тематического  контроля, анализа кадрового состава, созданных условий реализации ООП ДО, анкетирование родителей, педагогов. </w:t>
      </w:r>
    </w:p>
    <w:p w:rsidR="00CD7798" w:rsidRPr="00B917FB" w:rsidRDefault="00CD7798" w:rsidP="00B917FB">
      <w:pPr>
        <w:spacing w:after="0" w:line="240" w:lineRule="auto"/>
        <w:jc w:val="center"/>
        <w:rPr>
          <w:rFonts w:ascii="Times New Roman" w:hAnsi="Times New Roman" w:cs="Tahoma"/>
          <w:b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  <w:t>I. Общая характеристика образовательного учреждения.</w:t>
      </w:r>
    </w:p>
    <w:p w:rsidR="00CD7798" w:rsidRPr="00B917FB" w:rsidRDefault="00CD7798" w:rsidP="00B917FB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ahoma" w:hAnsi="Tahoma" w:cs="Tahoma"/>
          <w:sz w:val="24"/>
          <w:szCs w:val="24"/>
          <w:lang w:eastAsia="ru-RU"/>
        </w:rPr>
        <w:t xml:space="preserve">     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Муниципальное бюджетное дошкольное образовательное </w:t>
      </w:r>
      <w:r>
        <w:rPr>
          <w:rFonts w:ascii="Times New Roman" w:hAnsi="Times New Roman" w:cs="Tahoma"/>
          <w:sz w:val="24"/>
          <w:szCs w:val="24"/>
          <w:lang w:eastAsia="ru-RU"/>
        </w:rPr>
        <w:t>учреждение детский сад  «Березка»  введено в эксплуатацию в 1989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году.</w:t>
      </w:r>
    </w:p>
    <w:p w:rsidR="00CD7798" w:rsidRPr="00B917FB" w:rsidRDefault="00CD7798" w:rsidP="00B917FB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Муниципальное бюджетное дошкольное образовательн</w:t>
      </w:r>
      <w:r>
        <w:rPr>
          <w:rFonts w:ascii="Times New Roman" w:hAnsi="Times New Roman" w:cs="Tahoma"/>
          <w:sz w:val="24"/>
          <w:szCs w:val="24"/>
          <w:lang w:eastAsia="ru-RU"/>
        </w:rPr>
        <w:t>ое учреждение    детский сад « Березка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»  расположено в Тверской област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hAnsi="Times New Roman" w:cs="Tahoma"/>
          <w:sz w:val="24"/>
          <w:szCs w:val="24"/>
          <w:lang w:eastAsia="ru-RU"/>
        </w:rPr>
        <w:t>Кесовогорского</w:t>
      </w:r>
      <w:proofErr w:type="spellEnd"/>
      <w:r w:rsidR="001E17C9">
        <w:rPr>
          <w:rFonts w:ascii="Times New Roman" w:hAnsi="Times New Roman" w:cs="Tahoma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hAnsi="Times New Roman" w:cs="Tahoma"/>
          <w:sz w:val="24"/>
          <w:szCs w:val="24"/>
          <w:lang w:eastAsia="ru-RU"/>
        </w:rPr>
        <w:t>Завидовская</w:t>
      </w:r>
      <w:proofErr w:type="spellEnd"/>
      <w:r>
        <w:rPr>
          <w:rFonts w:ascii="Times New Roman" w:hAnsi="Times New Roman" w:cs="Tahoma"/>
          <w:sz w:val="24"/>
          <w:szCs w:val="24"/>
          <w:lang w:eastAsia="ru-RU"/>
        </w:rPr>
        <w:t xml:space="preserve"> Горка</w:t>
      </w:r>
    </w:p>
    <w:p w:rsidR="00CD7798" w:rsidRPr="00B917FB" w:rsidRDefault="00CD7798" w:rsidP="00B917FB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Территория детского сада озеленена насаждениями. На территории учреждения имеются разли</w:t>
      </w:r>
      <w:r>
        <w:rPr>
          <w:rFonts w:ascii="Times New Roman" w:hAnsi="Times New Roman" w:cs="Tahoma"/>
          <w:sz w:val="24"/>
          <w:szCs w:val="24"/>
          <w:lang w:eastAsia="ru-RU"/>
        </w:rPr>
        <w:t>чные виды деревьев.</w:t>
      </w:r>
    </w:p>
    <w:p w:rsidR="00CD7798" w:rsidRPr="00B917FB" w:rsidRDefault="00CD7798" w:rsidP="00B917FB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учреждение</w:t>
      </w:r>
      <w:r w:rsidRPr="00B917FB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детский сад «Березка</w:t>
      </w:r>
      <w:r w:rsidRPr="00B917FB">
        <w:rPr>
          <w:rFonts w:ascii="Times New Roman" w:hAnsi="Times New Roman"/>
          <w:sz w:val="24"/>
          <w:szCs w:val="24"/>
        </w:rPr>
        <w:t>»  является  учреждением</w:t>
      </w:r>
      <w:r w:rsidR="007E62BE">
        <w:rPr>
          <w:rFonts w:ascii="Times New Roman" w:hAnsi="Times New Roman"/>
          <w:sz w:val="24"/>
          <w:szCs w:val="24"/>
        </w:rPr>
        <w:t xml:space="preserve">, системы </w:t>
      </w:r>
      <w:r w:rsidRPr="00B917FB">
        <w:rPr>
          <w:rFonts w:ascii="Times New Roman" w:hAnsi="Times New Roman"/>
          <w:sz w:val="24"/>
          <w:szCs w:val="24"/>
        </w:rPr>
        <w:t>о</w:t>
      </w:r>
      <w:r w:rsidR="007E62BE">
        <w:rPr>
          <w:rFonts w:ascii="Times New Roman" w:hAnsi="Times New Roman"/>
          <w:sz w:val="24"/>
          <w:szCs w:val="24"/>
        </w:rPr>
        <w:t xml:space="preserve">бразования </w:t>
      </w:r>
      <w:proofErr w:type="spellStart"/>
      <w:r w:rsidR="007E62BE">
        <w:rPr>
          <w:rFonts w:ascii="Times New Roman" w:hAnsi="Times New Roman"/>
          <w:sz w:val="24"/>
          <w:szCs w:val="24"/>
        </w:rPr>
        <w:t>Кесовогорского</w:t>
      </w:r>
      <w:proofErr w:type="spellEnd"/>
      <w:r w:rsidR="007E62BE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B917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МБДОУ обеспечивает   право семьи на оказание ей  помощи в  воспитание и образование детей  дошкольного  возраста.                                                                                                                                                             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         Муниципальное бюджетное дошкольное образовате</w:t>
      </w:r>
      <w:r>
        <w:rPr>
          <w:rFonts w:ascii="Times New Roman" w:hAnsi="Times New Roman" w:cs="Tahoma"/>
          <w:sz w:val="24"/>
          <w:szCs w:val="24"/>
          <w:lang w:eastAsia="ru-RU"/>
        </w:rPr>
        <w:t>льное учреждение детский сад   « Березка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» осуществляет свою деятельность в соответствии с Федеральным Законом «Об образовании в Российской Федерации» от 29 декабря 2012года, Федеральным государственным образовательным стандартом от 17.10.2013года № 1155, а так же следующими нормативно-правовыми и локальными документами:</w:t>
      </w:r>
    </w:p>
    <w:p w:rsidR="00CD7798" w:rsidRPr="00B917FB" w:rsidRDefault="00CD7798" w:rsidP="00B917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Федеральным законом «Об основных гарантиях прав ребёнка Российской Федерации».</w:t>
      </w:r>
    </w:p>
    <w:p w:rsidR="00CD7798" w:rsidRPr="00B917FB" w:rsidRDefault="00CD7798" w:rsidP="00B917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Конвенцией ООН о правах ребёнка.</w:t>
      </w:r>
    </w:p>
    <w:p w:rsidR="00CD7798" w:rsidRPr="00B917FB" w:rsidRDefault="00CD7798" w:rsidP="00B917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Санитарно-эпидемиологическими правилами и нормативами СанПиНа </w:t>
      </w:r>
      <w:r w:rsidRPr="008D54D4">
        <w:rPr>
          <w:rStyle w:val="cf0"/>
          <w:rFonts w:ascii="Times New Roman" w:hAnsi="Times New Roman"/>
          <w:sz w:val="24"/>
          <w:szCs w:val="24"/>
        </w:rPr>
        <w:t>2.4.3648-20</w:t>
      </w:r>
    </w:p>
    <w:p w:rsidR="00CD7798" w:rsidRPr="00BC739F" w:rsidRDefault="00CD7798" w:rsidP="00B917F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Уставом муниципального бюджетного дошкольного </w:t>
      </w:r>
      <w:r>
        <w:rPr>
          <w:rFonts w:ascii="Times New Roman" w:hAnsi="Times New Roman" w:cs="Tahoma"/>
          <w:sz w:val="24"/>
          <w:szCs w:val="24"/>
          <w:lang w:eastAsia="ru-RU"/>
        </w:rPr>
        <w:t>образовательного учреждения  детский сад  « Березка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».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Уже стали традиционными в детском саду такие формы работы: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родительские собрания ежеквартально;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совместные досуговые мероприятия детей и родителей;</w:t>
      </w:r>
    </w:p>
    <w:p w:rsidR="00CD7798" w:rsidRPr="00B917FB" w:rsidRDefault="007E0B72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>-д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>ни открытых дверей (для родителей, педагогов других образовательных учреждений);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спортивные праздники;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-фольклорные  и календарные праздники.</w:t>
      </w:r>
    </w:p>
    <w:p w:rsidR="00CD7798" w:rsidRPr="00B917FB" w:rsidRDefault="007E0B72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 Детский сад посещает 7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 xml:space="preserve"> воспитанник</w:t>
      </w:r>
      <w:r w:rsidR="00CD7798">
        <w:rPr>
          <w:rFonts w:ascii="Times New Roman" w:hAnsi="Times New Roman" w:cs="Tahoma"/>
          <w:sz w:val="24"/>
          <w:szCs w:val="24"/>
          <w:lang w:eastAsia="ru-RU"/>
        </w:rPr>
        <w:t>ов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 xml:space="preserve"> в возрасте от 1</w:t>
      </w:r>
      <w:r w:rsidR="00CD7798">
        <w:rPr>
          <w:rFonts w:ascii="Times New Roman" w:hAnsi="Times New Roman" w:cs="Tahoma"/>
          <w:sz w:val="24"/>
          <w:szCs w:val="24"/>
          <w:lang w:eastAsia="ru-RU"/>
        </w:rPr>
        <w:t xml:space="preserve"> 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>года</w:t>
      </w:r>
      <w:r w:rsidR="00CD7798">
        <w:rPr>
          <w:rFonts w:ascii="Times New Roman" w:hAnsi="Times New Roman" w:cs="Tahoma"/>
          <w:sz w:val="24"/>
          <w:szCs w:val="24"/>
          <w:lang w:eastAsia="ru-RU"/>
        </w:rPr>
        <w:t xml:space="preserve"> до 6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 xml:space="preserve"> лет, в соответствии с нормами СанПиНа </w:t>
      </w:r>
      <w:r w:rsidR="00CD7798" w:rsidRPr="008621D6">
        <w:rPr>
          <w:rStyle w:val="cf0"/>
          <w:sz w:val="20"/>
          <w:szCs w:val="20"/>
        </w:rPr>
        <w:t>2.4.3648-20</w:t>
      </w:r>
      <w:r>
        <w:rPr>
          <w:rStyle w:val="cf0"/>
          <w:sz w:val="20"/>
          <w:szCs w:val="20"/>
        </w:rPr>
        <w:t xml:space="preserve">. </w:t>
      </w:r>
      <w:r w:rsidR="00CD7798" w:rsidRPr="008621D6">
        <w:rPr>
          <w:rStyle w:val="cf0"/>
          <w:sz w:val="20"/>
          <w:szCs w:val="20"/>
        </w:rPr>
        <w:t xml:space="preserve"> 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>Общая  численность  воспитанн</w:t>
      </w:r>
      <w:r>
        <w:rPr>
          <w:rFonts w:ascii="Times New Roman" w:hAnsi="Times New Roman" w:cs="Tahoma"/>
          <w:sz w:val="24"/>
          <w:szCs w:val="24"/>
          <w:lang w:eastAsia="ru-RU"/>
        </w:rPr>
        <w:t>иков до  3-х  лет  составляет  2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 xml:space="preserve"> человек,  в  воз</w:t>
      </w:r>
      <w:r>
        <w:rPr>
          <w:rFonts w:ascii="Times New Roman" w:hAnsi="Times New Roman" w:cs="Tahoma"/>
          <w:sz w:val="24"/>
          <w:szCs w:val="24"/>
          <w:lang w:eastAsia="ru-RU"/>
        </w:rPr>
        <w:t>расте  от  3-х  до  6 лет  -- 5</w:t>
      </w:r>
      <w:r w:rsidR="00827EE3">
        <w:rPr>
          <w:rFonts w:ascii="Times New Roman" w:hAnsi="Times New Roman" w:cs="Tahoma"/>
          <w:sz w:val="24"/>
          <w:szCs w:val="24"/>
          <w:lang w:eastAsia="ru-RU"/>
        </w:rPr>
        <w:t xml:space="preserve"> 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>человек.</w:t>
      </w:r>
    </w:p>
    <w:p w:rsidR="00CD7798" w:rsidRPr="00B917FB" w:rsidRDefault="00CD7798" w:rsidP="00BC739F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Средний  показатель пропущенных  дней при посещении  ДОУ  по  болезни на  одн</w:t>
      </w:r>
      <w:r w:rsidR="00827EE3">
        <w:rPr>
          <w:rFonts w:ascii="Times New Roman" w:hAnsi="Times New Roman" w:cs="Tahoma"/>
          <w:sz w:val="24"/>
          <w:szCs w:val="24"/>
          <w:lang w:eastAsia="ru-RU"/>
        </w:rPr>
        <w:t>ого  воспитанника  составляет 2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 дня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.</w:t>
      </w:r>
    </w:p>
    <w:p w:rsidR="00CD7798" w:rsidRPr="00B917FB" w:rsidRDefault="00827EE3" w:rsidP="003B6E90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    Вакантн</w:t>
      </w:r>
      <w:r w:rsidR="007E0B72">
        <w:rPr>
          <w:rFonts w:ascii="Times New Roman" w:hAnsi="Times New Roman" w:cs="Tahoma"/>
          <w:sz w:val="24"/>
          <w:szCs w:val="24"/>
          <w:lang w:eastAsia="ru-RU"/>
        </w:rPr>
        <w:t>ых мест   - 8</w:t>
      </w:r>
      <w:r w:rsidR="00CD7798">
        <w:rPr>
          <w:rFonts w:ascii="Times New Roman" w:hAnsi="Times New Roman" w:cs="Tahoma"/>
          <w:sz w:val="24"/>
          <w:szCs w:val="24"/>
          <w:lang w:eastAsia="ru-RU"/>
        </w:rPr>
        <w:t xml:space="preserve"> 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> </w:t>
      </w:r>
    </w:p>
    <w:p w:rsidR="00CD7798" w:rsidRPr="00B917FB" w:rsidRDefault="00CD7798" w:rsidP="00B917FB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</w:rPr>
      </w:pPr>
      <w:r w:rsidRPr="00B917FB">
        <w:rPr>
          <w:rFonts w:ascii="Times New Roman" w:hAnsi="Times New Roman" w:cs="Tahoma"/>
          <w:sz w:val="24"/>
          <w:szCs w:val="24"/>
        </w:rPr>
        <w:t xml:space="preserve">МБДОУ работает в режиме </w:t>
      </w:r>
      <w:r>
        <w:rPr>
          <w:rFonts w:ascii="Times New Roman" w:hAnsi="Times New Roman" w:cs="Tahoma"/>
          <w:sz w:val="24"/>
          <w:szCs w:val="24"/>
        </w:rPr>
        <w:t>пятидневной рабочей недели, с 9</w:t>
      </w:r>
      <w:r w:rsidRPr="00B917FB">
        <w:rPr>
          <w:rFonts w:ascii="Times New Roman" w:hAnsi="Times New Roman" w:cs="Tahoma"/>
          <w:sz w:val="24"/>
          <w:szCs w:val="24"/>
        </w:rPr>
        <w:t xml:space="preserve"> часов</w:t>
      </w:r>
      <w:r>
        <w:rPr>
          <w:rFonts w:ascii="Times New Roman" w:hAnsi="Times New Roman" w:cs="Tahoma"/>
          <w:sz w:val="24"/>
          <w:szCs w:val="24"/>
        </w:rPr>
        <w:t>ым пребыванием детей с 8.30 – 17.30</w:t>
      </w:r>
      <w:r w:rsidRPr="00B917FB">
        <w:rPr>
          <w:rFonts w:ascii="Times New Roman" w:hAnsi="Times New Roman" w:cs="Tahoma"/>
          <w:sz w:val="24"/>
          <w:szCs w:val="24"/>
        </w:rPr>
        <w:t>ч.</w:t>
      </w:r>
    </w:p>
    <w:p w:rsidR="00CD7798" w:rsidRPr="00BC739F" w:rsidRDefault="00CD7798" w:rsidP="00BC739F">
      <w:pPr>
        <w:pStyle w:val="a3"/>
        <w:spacing w:before="0" w:beforeAutospacing="0" w:after="0" w:afterAutospacing="0"/>
      </w:pPr>
      <w:r w:rsidRPr="00B917FB">
        <w:rPr>
          <w:lang w:val="en-US"/>
        </w:rPr>
        <w:t>          </w:t>
      </w:r>
      <w:r>
        <w:rPr>
          <w:lang w:val="en-US"/>
        </w:rPr>
        <w:t>   </w:t>
      </w:r>
      <w:r w:rsidRPr="00B917FB">
        <w:t xml:space="preserve"> МБДОУ  имеет</w:t>
      </w:r>
      <w:r w:rsidR="007E0B72">
        <w:t xml:space="preserve">ся одна разновозрастная </w:t>
      </w:r>
      <w:r>
        <w:t>г</w:t>
      </w:r>
      <w:r w:rsidR="007E0B72">
        <w:t>р</w:t>
      </w:r>
      <w:r>
        <w:t xml:space="preserve">уппа.  </w:t>
      </w:r>
      <w:r w:rsidRPr="00B917FB">
        <w:t xml:space="preserve">                                                                                       </w:t>
      </w:r>
    </w:p>
    <w:p w:rsidR="00CD7798" w:rsidRPr="00B917FB" w:rsidRDefault="00CD7798" w:rsidP="00BC739F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Вывод:</w:t>
      </w:r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Муниципальное бюджетное дошкольное образоват</w:t>
      </w:r>
      <w:r>
        <w:rPr>
          <w:rFonts w:ascii="Times New Roman" w:hAnsi="Times New Roman" w:cs="Tahoma"/>
          <w:sz w:val="24"/>
          <w:szCs w:val="24"/>
          <w:lang w:eastAsia="ru-RU"/>
        </w:rPr>
        <w:t>ельное учреждение детский сад «Березка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»  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 полных семей.</w:t>
      </w:r>
    </w:p>
    <w:p w:rsidR="00CD7798" w:rsidRPr="00BC739F" w:rsidRDefault="00CD7798" w:rsidP="00BC739F">
      <w:pPr>
        <w:spacing w:after="0" w:line="240" w:lineRule="auto"/>
        <w:jc w:val="center"/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  <w:t>II. Структура управления образовательным учреждением.</w:t>
      </w:r>
    </w:p>
    <w:p w:rsidR="00CD7798" w:rsidRPr="00BC739F" w:rsidRDefault="00CD7798" w:rsidP="00BC739F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ahoma"/>
          <w:bCs/>
          <w:iCs/>
          <w:sz w:val="24"/>
          <w:szCs w:val="24"/>
          <w:u w:val="single"/>
          <w:lang w:eastAsia="ru-RU"/>
        </w:rPr>
      </w:pPr>
      <w:r w:rsidRPr="00B917FB">
        <w:rPr>
          <w:rFonts w:ascii="Times New Roman" w:hAnsi="Times New Roman" w:cs="Tahoma"/>
          <w:bCs/>
          <w:iCs/>
          <w:sz w:val="24"/>
          <w:szCs w:val="24"/>
          <w:u w:val="single"/>
          <w:lang w:eastAsia="ru-RU"/>
        </w:rPr>
        <w:t>Нормативно-правовое обеспечение управления МБДОУ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   Управление муниципальным бюджетным дошкольным образовательным учре</w:t>
      </w:r>
      <w:r>
        <w:rPr>
          <w:rFonts w:ascii="Times New Roman" w:hAnsi="Times New Roman" w:cs="Tahoma"/>
          <w:sz w:val="24"/>
          <w:szCs w:val="24"/>
          <w:lang w:eastAsia="ru-RU"/>
        </w:rPr>
        <w:t>ждением  детский сад  «Березка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» осуществляется в соответствии с Законом Российской Федерации «Об образовании в Российской Федерации», а так же следующими локальными документами: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Договором между МБДОУ и родителями.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Трудовыми договорами между администрацией МБДОУ и работниками.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Локальными актами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Штатным расписанием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Документами по делопроизводству Учреждения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Приказами заведующего МБДОУ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Должностными инструкциями, определяющими обязанности работников МБДОУ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Правилами внутреннего трудового распорядка МБДОУ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Инструкциями по организации охраны жизни и здоровья детей в МБДОУ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Расписаниями НОД, учебной нагрузкой</w:t>
      </w:r>
    </w:p>
    <w:p w:rsidR="00CD7798" w:rsidRPr="00B917FB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Циклограммами деятельности педагогов</w:t>
      </w:r>
    </w:p>
    <w:p w:rsidR="00CD7798" w:rsidRPr="00BC739F" w:rsidRDefault="00CD7798" w:rsidP="00B917F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lastRenderedPageBreak/>
        <w:t>Перспективным планом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ра</w:t>
      </w:r>
      <w:r>
        <w:rPr>
          <w:rFonts w:ascii="Times New Roman" w:hAnsi="Times New Roman" w:cs="Tahoma"/>
          <w:sz w:val="24"/>
          <w:szCs w:val="24"/>
          <w:lang w:eastAsia="ru-RU"/>
        </w:rPr>
        <w:t>боты воспитателя.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.</w:t>
      </w:r>
    </w:p>
    <w:p w:rsidR="00CD7798" w:rsidRPr="00B917FB" w:rsidRDefault="00CD7798" w:rsidP="00BC739F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    В течение учебного года  продолжалась работа по созданию и обогащению нормативно-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CD7798" w:rsidRPr="00BC739F" w:rsidRDefault="00CD7798" w:rsidP="00B917FB">
      <w:pPr>
        <w:spacing w:after="0" w:line="240" w:lineRule="auto"/>
        <w:rPr>
          <w:rFonts w:ascii="Times New Roman" w:hAnsi="Times New Roman" w:cs="Tahoma"/>
          <w:bCs/>
          <w:sz w:val="24"/>
          <w:szCs w:val="24"/>
          <w:u w:val="single"/>
          <w:lang w:eastAsia="ru-RU"/>
        </w:rPr>
      </w:pPr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                                </w:t>
      </w:r>
      <w:r w:rsidRPr="00B917FB">
        <w:rPr>
          <w:rFonts w:ascii="Times New Roman" w:hAnsi="Times New Roman" w:cs="Tahoma"/>
          <w:bCs/>
          <w:sz w:val="24"/>
          <w:szCs w:val="24"/>
          <w:u w:val="single"/>
          <w:lang w:eastAsia="ru-RU"/>
        </w:rPr>
        <w:t xml:space="preserve"> 2. Формы и структура   управления</w:t>
      </w:r>
    </w:p>
    <w:p w:rsidR="00CD7798" w:rsidRPr="00BC739F" w:rsidRDefault="00CD7798" w:rsidP="00B917FB">
      <w:pPr>
        <w:spacing w:after="0" w:line="240" w:lineRule="auto"/>
        <w:rPr>
          <w:rFonts w:ascii="Times New Roman" w:hAnsi="Times New Roman" w:cs="Tahoma"/>
          <w:bCs/>
          <w:iCs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Cs/>
          <w:iCs/>
          <w:sz w:val="24"/>
          <w:szCs w:val="24"/>
          <w:lang w:eastAsia="ru-RU"/>
        </w:rPr>
        <w:t>2.1. Структурно - функциональная модель управления М</w:t>
      </w:r>
      <w:r>
        <w:rPr>
          <w:rFonts w:ascii="Times New Roman" w:hAnsi="Times New Roman" w:cs="Tahoma"/>
          <w:bCs/>
          <w:iCs/>
          <w:sz w:val="24"/>
          <w:szCs w:val="24"/>
          <w:lang w:eastAsia="ru-RU"/>
        </w:rPr>
        <w:t>БДОУ детский сад  «Березка</w:t>
      </w:r>
      <w:r w:rsidRPr="00B917FB">
        <w:rPr>
          <w:rFonts w:ascii="Times New Roman" w:hAnsi="Times New Roman" w:cs="Tahoma"/>
          <w:bCs/>
          <w:iCs/>
          <w:sz w:val="24"/>
          <w:szCs w:val="24"/>
          <w:lang w:eastAsia="ru-RU"/>
        </w:rPr>
        <w:t>»</w:t>
      </w:r>
    </w:p>
    <w:p w:rsidR="00CD7798" w:rsidRPr="00B917FB" w:rsidRDefault="00CD7798" w:rsidP="00BC739F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Управление МБДОУ осуществляется в соответствии с законом Федеральным Законом «Об образовании в Российской Федерации». Руководство деятельностью МБДОУ осуществляется заведующим МБДОУ,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несет ответственность за деятельность учреждения.</w:t>
      </w:r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               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17FB">
        <w:rPr>
          <w:sz w:val="24"/>
          <w:szCs w:val="24"/>
          <w:lang w:val="en-US"/>
        </w:rPr>
        <w:t> </w:t>
      </w:r>
      <w:r w:rsidRPr="00B917FB">
        <w:rPr>
          <w:rFonts w:ascii="Times New Roman" w:hAnsi="Times New Roman"/>
          <w:sz w:val="24"/>
          <w:szCs w:val="24"/>
        </w:rPr>
        <w:t xml:space="preserve">Формами самоуправления, обеспечивающими государственно-общественный характер управления Учреждением, являются:                                                                                                             Совет детского сада, общее собрание трудового коллектива , педагогический совет , родительский комитет. 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      Таким образом, в МБДОУ реализуется  возможность  участия  в  управлении   детским  садом  всех  участников  образовательного  процесса.  Заведующий детским садом занимает место координатора стратегических направлений.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Вывод: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 В МБДОУ  создана структура управления в соответствии с целями и содержанием работы учреждения.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b/>
          <w:sz w:val="24"/>
          <w:szCs w:val="24"/>
          <w:lang w:eastAsia="ru-RU"/>
        </w:rPr>
      </w:pPr>
    </w:p>
    <w:p w:rsidR="00CD7798" w:rsidRPr="00BC739F" w:rsidRDefault="00CD7798" w:rsidP="00BC739F">
      <w:pPr>
        <w:spacing w:after="0" w:line="240" w:lineRule="auto"/>
        <w:jc w:val="center"/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  <w:t>III. Условия осуществления образовательного процесса</w:t>
      </w:r>
    </w:p>
    <w:p w:rsidR="00CD7798" w:rsidRPr="00B917FB" w:rsidRDefault="00CD7798" w:rsidP="00B917FB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Фактическое количество педагогов составляет – </w:t>
      </w:r>
      <w:r>
        <w:rPr>
          <w:rFonts w:ascii="Times New Roman" w:hAnsi="Times New Roman" w:cs="Tahoma"/>
          <w:sz w:val="24"/>
          <w:szCs w:val="24"/>
          <w:lang w:eastAsia="ru-RU"/>
        </w:rPr>
        <w:t>1 человек (высшее профессиональное образование)</w:t>
      </w:r>
    </w:p>
    <w:p w:rsidR="00CD7798" w:rsidRPr="00B917FB" w:rsidRDefault="00CD7798" w:rsidP="00B917FB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</w:t>
      </w:r>
    </w:p>
    <w:p w:rsidR="00CD7798" w:rsidRPr="00B917FB" w:rsidRDefault="00EF22DA" w:rsidP="00BC739F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В 2025 </w:t>
      </w:r>
      <w:r w:rsidR="00CD7798">
        <w:rPr>
          <w:rFonts w:ascii="Times New Roman" w:hAnsi="Times New Roman" w:cs="Tahoma"/>
          <w:sz w:val="24"/>
          <w:szCs w:val="24"/>
          <w:lang w:eastAsia="ru-RU"/>
        </w:rPr>
        <w:t xml:space="preserve"> учебном году пройдены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 xml:space="preserve">  курсы повышение  квалификации. Численность  педагогических  работни</w:t>
      </w:r>
      <w:r w:rsidR="00CD7798">
        <w:rPr>
          <w:rFonts w:ascii="Times New Roman" w:hAnsi="Times New Roman" w:cs="Tahoma"/>
          <w:sz w:val="24"/>
          <w:szCs w:val="24"/>
          <w:lang w:eastAsia="ru-RU"/>
        </w:rPr>
        <w:t>ков  до  30 лет—0,  до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  55 лет—0 человек, от  55 лет—1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 xml:space="preserve"> человека.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b/>
          <w:bCs/>
          <w:iCs/>
          <w:sz w:val="24"/>
          <w:szCs w:val="24"/>
          <w:u w:val="single"/>
          <w:lang w:eastAsia="ru-RU"/>
        </w:rPr>
      </w:pPr>
      <w:r w:rsidRPr="00B917FB">
        <w:rPr>
          <w:rFonts w:ascii="Times New Roman" w:hAnsi="Times New Roman" w:cs="Tahoma"/>
          <w:bCs/>
          <w:iCs/>
          <w:sz w:val="24"/>
          <w:szCs w:val="24"/>
          <w:lang w:eastAsia="ru-RU"/>
        </w:rPr>
        <w:t xml:space="preserve">                                             </w:t>
      </w:r>
      <w:r w:rsidRPr="00B917FB">
        <w:rPr>
          <w:rFonts w:ascii="Times New Roman" w:hAnsi="Times New Roman" w:cs="Tahoma"/>
          <w:b/>
          <w:bCs/>
          <w:iCs/>
          <w:sz w:val="24"/>
          <w:szCs w:val="24"/>
          <w:u w:val="single"/>
          <w:lang w:eastAsia="ru-RU"/>
        </w:rPr>
        <w:t>Основные  цели и задачи</w:t>
      </w:r>
    </w:p>
    <w:p w:rsidR="00CD7798" w:rsidRPr="00B917FB" w:rsidRDefault="00CD7798" w:rsidP="00BC739F">
      <w:pPr>
        <w:pStyle w:val="a3"/>
        <w:spacing w:before="0" w:beforeAutospacing="0" w:after="0" w:afterAutospacing="0"/>
        <w:jc w:val="both"/>
      </w:pPr>
      <w:r w:rsidRPr="00B917FB">
        <w:t>В ДОУ разработана стратегия и тактика функционирования и развития ДОУ: имеется программа развития ДОУ., годовой план ДОУ, общеобразовательная программа; воспитатели работу с детьми строят на основе перспективного и тематического планирования Организация педагогического процесса по общеобразовательной программе дошкольного образования  ведется в соответствии  с санитарно-эпидемиологическими требованиями к устройству, содержанию режима ДОУ</w:t>
      </w:r>
      <w:r w:rsidRPr="00B917FB">
        <w:rPr>
          <w:b/>
        </w:rPr>
        <w:t>(СанПиН</w:t>
      </w:r>
      <w:r w:rsidRPr="008D54D4">
        <w:rPr>
          <w:b/>
        </w:rPr>
        <w:t xml:space="preserve">  </w:t>
      </w:r>
      <w:r w:rsidRPr="008D54D4">
        <w:rPr>
          <w:rStyle w:val="cf0"/>
          <w:b/>
        </w:rPr>
        <w:t>2.4.3648-20</w:t>
      </w:r>
      <w:r w:rsidRPr="00B917FB">
        <w:rPr>
          <w:b/>
        </w:rPr>
        <w:t>).</w:t>
      </w:r>
      <w:r w:rsidRPr="00B917FB">
        <w:t>.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Целью ДОУ является создание условий для реализации права на получение общедоступного и бесплатного дошкольного образования.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rPr>
          <w:b/>
        </w:rPr>
        <w:t xml:space="preserve">Приоритетными направлениями  нашей работы являются : </w:t>
      </w:r>
    </w:p>
    <w:p w:rsidR="00CD7798" w:rsidRPr="00B917FB" w:rsidRDefault="00CD7798" w:rsidP="00B917FB">
      <w:pPr>
        <w:pStyle w:val="a3"/>
        <w:tabs>
          <w:tab w:val="num" w:pos="720"/>
        </w:tabs>
        <w:spacing w:before="0" w:beforeAutospacing="0" w:after="0" w:afterAutospacing="0"/>
        <w:ind w:hanging="360"/>
        <w:jc w:val="both"/>
      </w:pPr>
      <w:r w:rsidRPr="00B917FB">
        <w:t>         Физическое развитие</w:t>
      </w:r>
    </w:p>
    <w:p w:rsidR="00CD7798" w:rsidRPr="00B917FB" w:rsidRDefault="00CD7798" w:rsidP="00B917FB">
      <w:pPr>
        <w:pStyle w:val="a3"/>
        <w:tabs>
          <w:tab w:val="num" w:pos="720"/>
        </w:tabs>
        <w:spacing w:before="0" w:beforeAutospacing="0" w:after="0" w:afterAutospacing="0"/>
        <w:ind w:hanging="360"/>
        <w:jc w:val="both"/>
      </w:pPr>
      <w:r w:rsidRPr="00B917FB">
        <w:t xml:space="preserve">         Познавательное и речевое </w:t>
      </w:r>
    </w:p>
    <w:p w:rsidR="00CD7798" w:rsidRPr="00B917FB" w:rsidRDefault="00CD7798" w:rsidP="00B917FB">
      <w:pPr>
        <w:pStyle w:val="a3"/>
        <w:tabs>
          <w:tab w:val="num" w:pos="720"/>
        </w:tabs>
        <w:spacing w:before="0" w:beforeAutospacing="0" w:after="0" w:afterAutospacing="0"/>
        <w:ind w:hanging="360"/>
        <w:jc w:val="both"/>
      </w:pPr>
      <w:r w:rsidRPr="00B917FB">
        <w:t>         Социально- коммуникативное</w:t>
      </w:r>
    </w:p>
    <w:p w:rsidR="00CD7798" w:rsidRPr="00B917FB" w:rsidRDefault="00CD7798" w:rsidP="00B917FB">
      <w:pPr>
        <w:pStyle w:val="a3"/>
        <w:tabs>
          <w:tab w:val="num" w:pos="720"/>
        </w:tabs>
        <w:spacing w:before="0" w:beforeAutospacing="0" w:after="0" w:afterAutospacing="0"/>
        <w:ind w:hanging="360"/>
        <w:jc w:val="both"/>
      </w:pPr>
      <w:r w:rsidRPr="00B917FB">
        <w:t>         Художественно-эстетическое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bCs/>
          <w:iCs/>
          <w:sz w:val="24"/>
          <w:szCs w:val="24"/>
          <w:u w:val="single"/>
          <w:lang w:eastAsia="ru-RU"/>
        </w:rPr>
      </w:pPr>
    </w:p>
    <w:p w:rsidR="00CD7798" w:rsidRPr="00EF22DA" w:rsidRDefault="00CD7798" w:rsidP="00B917FB">
      <w:pPr>
        <w:spacing w:after="0" w:line="240" w:lineRule="auto"/>
        <w:rPr>
          <w:sz w:val="24"/>
          <w:szCs w:val="24"/>
        </w:rPr>
      </w:pPr>
      <w:r w:rsidRPr="00B917FB"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  <w:t>  </w:t>
      </w:r>
      <w:r w:rsidRPr="00B917FB">
        <w:rPr>
          <w:rFonts w:ascii="Times New Roman" w:hAnsi="Times New Roman" w:cs="Tahoma"/>
          <w:b/>
          <w:bCs/>
          <w:iCs/>
          <w:sz w:val="24"/>
          <w:szCs w:val="24"/>
          <w:u w:val="single"/>
          <w:lang w:eastAsia="ru-RU"/>
        </w:rPr>
        <w:t>Образовательный и квалификационный уровень педагогов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u w:val="single"/>
          <w:lang w:eastAsia="ru-RU"/>
        </w:rPr>
      </w:pP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>Педагог МБДОУ  повышае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т свою педагогичес</w:t>
      </w:r>
      <w:r>
        <w:rPr>
          <w:rFonts w:ascii="Times New Roman" w:hAnsi="Times New Roman" w:cs="Tahoma"/>
          <w:sz w:val="24"/>
          <w:szCs w:val="24"/>
          <w:lang w:eastAsia="ru-RU"/>
        </w:rPr>
        <w:t>кую компетентность,  педагог  проводи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т откр</w:t>
      </w:r>
      <w:r>
        <w:rPr>
          <w:rFonts w:ascii="Times New Roman" w:hAnsi="Times New Roman" w:cs="Tahoma"/>
          <w:sz w:val="24"/>
          <w:szCs w:val="24"/>
          <w:lang w:eastAsia="ru-RU"/>
        </w:rPr>
        <w:t>ытые показы НОД на РМО. Выступае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т с докладами на семинарах, практикумах, педагогических советах, на РМО.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Успешной реализации намеченных планов работы способствуют разнообразные методические форм</w:t>
      </w:r>
      <w:r>
        <w:rPr>
          <w:rFonts w:ascii="Times New Roman" w:hAnsi="Times New Roman" w:cs="Tahoma"/>
          <w:sz w:val="24"/>
          <w:szCs w:val="24"/>
          <w:lang w:eastAsia="ru-RU"/>
        </w:rPr>
        <w:t>ы работы с кадрами: </w:t>
      </w:r>
      <w:r>
        <w:rPr>
          <w:rFonts w:ascii="Times New Roman" w:hAnsi="Times New Roman" w:cs="Tahoma"/>
          <w:sz w:val="24"/>
          <w:szCs w:val="24"/>
          <w:lang w:eastAsia="ru-RU"/>
        </w:rPr>
        <w:br/>
        <w:t>- советы пед</w:t>
      </w:r>
      <w:r w:rsidR="007E62BE">
        <w:rPr>
          <w:rFonts w:ascii="Times New Roman" w:hAnsi="Times New Roman" w:cs="Tahoma"/>
          <w:sz w:val="24"/>
          <w:szCs w:val="24"/>
          <w:lang w:eastAsia="ru-RU"/>
        </w:rPr>
        <w:t>а</w:t>
      </w:r>
      <w:r>
        <w:rPr>
          <w:rFonts w:ascii="Times New Roman" w:hAnsi="Times New Roman" w:cs="Tahoma"/>
          <w:sz w:val="24"/>
          <w:szCs w:val="24"/>
          <w:lang w:eastAsia="ru-RU"/>
        </w:rPr>
        <w:t>гогов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,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br/>
      </w:r>
      <w:r w:rsidRPr="00B917FB">
        <w:rPr>
          <w:rFonts w:ascii="Times New Roman" w:hAnsi="Times New Roman" w:cs="Tahoma"/>
          <w:sz w:val="24"/>
          <w:szCs w:val="24"/>
          <w:lang w:eastAsia="ru-RU"/>
        </w:rPr>
        <w:lastRenderedPageBreak/>
        <w:t>- теоретические и практические семинары,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br/>
        <w:t>- деловые игры,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br/>
        <w:t>- дискуссии,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br/>
        <w:t>- выставки,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br/>
        <w:t>- круглые столы,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br/>
        <w:t>- смотры-конкурсы,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творческие отчеты, накопленный материал собирается и формируется в творческие папки,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-мониторинг своей педагогической деятельности и успеваемости детей.</w:t>
      </w:r>
    </w:p>
    <w:p w:rsidR="00CD7798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Вывод:</w:t>
      </w:r>
      <w:r>
        <w:rPr>
          <w:rFonts w:ascii="Times New Roman" w:hAnsi="Times New Roman" w:cs="Tahoma"/>
          <w:sz w:val="24"/>
          <w:szCs w:val="24"/>
          <w:lang w:eastAsia="ru-RU"/>
        </w:rPr>
        <w:t> МБДОУ  укомплектован кадрами  согласно штатному расписанию. Педагог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детского сада постоянно повыша</w:t>
      </w:r>
      <w:r>
        <w:rPr>
          <w:rFonts w:ascii="Times New Roman" w:hAnsi="Times New Roman" w:cs="Tahoma"/>
          <w:sz w:val="24"/>
          <w:szCs w:val="24"/>
          <w:lang w:eastAsia="ru-RU"/>
        </w:rPr>
        <w:t>е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т свой п</w:t>
      </w:r>
      <w:r>
        <w:rPr>
          <w:rFonts w:ascii="Times New Roman" w:hAnsi="Times New Roman" w:cs="Tahoma"/>
          <w:sz w:val="24"/>
          <w:szCs w:val="24"/>
          <w:lang w:eastAsia="ru-RU"/>
        </w:rPr>
        <w:t>рофессиональный уровень, посещае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т м</w:t>
      </w:r>
      <w:r>
        <w:rPr>
          <w:rFonts w:ascii="Times New Roman" w:hAnsi="Times New Roman" w:cs="Tahoma"/>
          <w:sz w:val="24"/>
          <w:szCs w:val="24"/>
          <w:lang w:eastAsia="ru-RU"/>
        </w:rPr>
        <w:t>етодические объединения, знакоми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тся с опытом работы своих коллег и других д</w:t>
      </w:r>
      <w:r>
        <w:rPr>
          <w:rFonts w:ascii="Times New Roman" w:hAnsi="Times New Roman" w:cs="Tahoma"/>
          <w:sz w:val="24"/>
          <w:szCs w:val="24"/>
          <w:lang w:eastAsia="ru-RU"/>
        </w:rPr>
        <w:t>ошкольных учреждений, приобретает и изучае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</w:p>
    <w:p w:rsidR="00CD7798" w:rsidRDefault="00CD7798" w:rsidP="00BC739F">
      <w:pPr>
        <w:spacing w:after="0" w:line="240" w:lineRule="auto"/>
        <w:jc w:val="center"/>
        <w:rPr>
          <w:rFonts w:ascii="Times New Roman" w:hAnsi="Times New Roman" w:cs="Tahoma"/>
          <w:b/>
          <w:bCs/>
          <w:iCs/>
          <w:sz w:val="24"/>
          <w:szCs w:val="24"/>
          <w:u w:val="single"/>
          <w:lang w:eastAsia="ru-RU"/>
        </w:rPr>
      </w:pPr>
      <w:r w:rsidRPr="00B917FB">
        <w:rPr>
          <w:rFonts w:ascii="Times New Roman" w:hAnsi="Times New Roman" w:cs="Tahoma"/>
          <w:b/>
          <w:bCs/>
          <w:iCs/>
          <w:sz w:val="24"/>
          <w:szCs w:val="24"/>
          <w:u w:val="single"/>
          <w:lang w:eastAsia="ru-RU"/>
        </w:rPr>
        <w:t>Материально-техническое обеспечение ДОУ</w:t>
      </w:r>
    </w:p>
    <w:p w:rsidR="00CD7798" w:rsidRPr="00BC739F" w:rsidRDefault="00CD7798" w:rsidP="00BC739F">
      <w:pPr>
        <w:spacing w:after="0" w:line="240" w:lineRule="auto"/>
        <w:jc w:val="center"/>
        <w:rPr>
          <w:rFonts w:ascii="Times New Roman" w:hAnsi="Times New Roman" w:cs="Tahoma"/>
          <w:b/>
          <w:bCs/>
          <w:iCs/>
          <w:sz w:val="24"/>
          <w:szCs w:val="24"/>
          <w:u w:val="single"/>
          <w:lang w:eastAsia="ru-RU"/>
        </w:rPr>
      </w:pP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ahoma"/>
          <w:bCs/>
          <w:iCs/>
          <w:sz w:val="24"/>
          <w:szCs w:val="24"/>
          <w:lang w:eastAsia="ru-RU"/>
        </w:rPr>
        <w:t>Здание МБДОУ детский сад «Березка»,1 этажное, деревянное.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 газовое отопление, централизованный водопровод, центральная  канализация, сантехническое оборудование в хорошем  состоянии. Договора по обслуживанию коммуникаций заключаются ежегодно,  для беспрерывной работы детского сада.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В детском саду имеется: </w:t>
      </w:r>
    </w:p>
    <w:p w:rsidR="00827EE3" w:rsidRDefault="00827EE3" w:rsidP="00CC2D43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>•   Групповая комната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 xml:space="preserve"> </w:t>
      </w:r>
    </w:p>
    <w:p w:rsidR="00CD7798" w:rsidRDefault="006E72E4" w:rsidP="00CC2D43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    </w:t>
      </w:r>
      <w:r w:rsidR="00827EE3">
        <w:rPr>
          <w:rFonts w:ascii="Times New Roman" w:hAnsi="Times New Roman" w:cs="Tahoma"/>
          <w:sz w:val="24"/>
          <w:szCs w:val="24"/>
          <w:lang w:eastAsia="ru-RU"/>
        </w:rPr>
        <w:t>Спальная комната</w:t>
      </w:r>
    </w:p>
    <w:p w:rsidR="00827EE3" w:rsidRDefault="006E72E4" w:rsidP="00CC2D43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    </w:t>
      </w:r>
      <w:r w:rsidR="00827EE3">
        <w:rPr>
          <w:rFonts w:ascii="Times New Roman" w:hAnsi="Times New Roman" w:cs="Tahoma"/>
          <w:sz w:val="24"/>
          <w:szCs w:val="24"/>
          <w:lang w:eastAsia="ru-RU"/>
        </w:rPr>
        <w:t>Раздевалка</w:t>
      </w:r>
    </w:p>
    <w:p w:rsidR="00827EE3" w:rsidRDefault="00827EE3" w:rsidP="00CC2D43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    Туалетная комната</w:t>
      </w:r>
    </w:p>
    <w:p w:rsidR="00CD7798" w:rsidRDefault="00827EE3" w:rsidP="00CC2D43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    </w:t>
      </w:r>
      <w:r w:rsidR="00CD7798">
        <w:rPr>
          <w:rFonts w:ascii="Times New Roman" w:hAnsi="Times New Roman" w:cs="Tahoma"/>
          <w:sz w:val="24"/>
          <w:szCs w:val="24"/>
          <w:lang w:eastAsia="ru-RU"/>
        </w:rPr>
        <w:t>Пищеблок</w:t>
      </w:r>
    </w:p>
    <w:p w:rsidR="00827EE3" w:rsidRDefault="00827EE3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    </w:t>
      </w:r>
      <w:r w:rsidR="00CD7798">
        <w:rPr>
          <w:rFonts w:ascii="Times New Roman" w:hAnsi="Times New Roman" w:cs="Tahoma"/>
          <w:sz w:val="24"/>
          <w:szCs w:val="24"/>
          <w:lang w:eastAsia="ru-RU"/>
        </w:rPr>
        <w:t>Прачечная</w:t>
      </w:r>
    </w:p>
    <w:p w:rsidR="00CD7798" w:rsidRPr="00B917FB" w:rsidRDefault="00827EE3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 Групповая комната</w:t>
      </w:r>
      <w:r w:rsidR="00CD7798">
        <w:rPr>
          <w:rFonts w:ascii="Times New Roman" w:hAnsi="Times New Roman" w:cs="Tahoma"/>
          <w:sz w:val="24"/>
          <w:szCs w:val="24"/>
          <w:lang w:eastAsia="ru-RU"/>
        </w:rPr>
        <w:t xml:space="preserve"> оформлена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 xml:space="preserve"> согласно требованию ФГОС. При создании предметно-развивающей среды воспитатели учитывают возрастные, индивидуальные особенности детей своей группы. Групповая комната  включает в себя игровую, познав</w:t>
      </w:r>
      <w:r w:rsidR="00CD7798">
        <w:rPr>
          <w:rFonts w:ascii="Times New Roman" w:hAnsi="Times New Roman" w:cs="Tahoma"/>
          <w:sz w:val="24"/>
          <w:szCs w:val="24"/>
          <w:lang w:eastAsia="ru-RU"/>
        </w:rPr>
        <w:t>ательную, обеденную зоны. Группа</w:t>
      </w:r>
      <w:r w:rsidR="00CD7798" w:rsidRPr="00B917FB">
        <w:rPr>
          <w:rFonts w:ascii="Times New Roman" w:hAnsi="Times New Roman" w:cs="Tahoma"/>
          <w:sz w:val="24"/>
          <w:szCs w:val="24"/>
          <w:lang w:eastAsia="ru-RU"/>
        </w:rPr>
        <w:t xml:space="preserve"> постепенно пополняются современным игровым оборудованием,  современными информационными  стендами. Предметная среда всех помещений в удовлетворительном состоянии,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</w:t>
      </w:r>
    </w:p>
    <w:p w:rsidR="00CD7798" w:rsidRPr="00BC739F" w:rsidRDefault="00CD7798" w:rsidP="00BC739F">
      <w:pPr>
        <w:pStyle w:val="a3"/>
        <w:spacing w:before="0" w:beforeAutospacing="0" w:after="0" w:afterAutospacing="0"/>
        <w:jc w:val="both"/>
      </w:pPr>
      <w:r w:rsidRPr="00B917FB">
        <w:rPr>
          <w:rFonts w:cs="Tahoma"/>
        </w:rPr>
        <w:t>  В настоящее время в МБДОУ произошла частично модернизация материально-т</w:t>
      </w:r>
      <w:r>
        <w:rPr>
          <w:rFonts w:cs="Tahoma"/>
        </w:rPr>
        <w:t>ехнической базы</w:t>
      </w:r>
      <w:r w:rsidRPr="00B917FB">
        <w:rPr>
          <w:rFonts w:cs="Tahoma"/>
        </w:rPr>
        <w:t>.  Модульная мягкая мебель, мячи разных размеров .  </w:t>
      </w:r>
      <w:r w:rsidRPr="00B917FB">
        <w:rPr>
          <w:rFonts w:cs="Tahoma"/>
          <w:bCs/>
        </w:rPr>
        <w:t>Организованная в МБДОУ предметно-развивающая среда</w:t>
      </w:r>
      <w:r w:rsidRPr="00B917FB">
        <w:rPr>
          <w:rFonts w:cs="Tahoma"/>
        </w:rPr>
        <w:t> инициирует познавательную и творческую активность детей, </w:t>
      </w:r>
      <w:r w:rsidRPr="00B917FB">
        <w:rPr>
          <w:rFonts w:cs="Tahoma"/>
          <w:bCs/>
        </w:rPr>
        <w:t> </w:t>
      </w:r>
      <w:r w:rsidRPr="00B917FB">
        <w:rPr>
          <w:rFonts w:cs="Tahoma"/>
        </w:rPr>
        <w:t>предоставляет ребенку свободу выбора форм активности, обеспечивает содержание разных форм детской деятельности,</w:t>
      </w:r>
      <w:r w:rsidRPr="00B917FB">
        <w:rPr>
          <w:rFonts w:cs="Tahoma"/>
          <w:bCs/>
        </w:rPr>
        <w:t> </w:t>
      </w:r>
      <w:r w:rsidRPr="00B917FB">
        <w:rPr>
          <w:rFonts w:cs="Tahoma"/>
        </w:rPr>
        <w:t>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  <w:r w:rsidRPr="00B917FB">
        <w:t xml:space="preserve"> В целях улучшения материально-технического оснащения учебно-воспитательного процесса: - пополнен библиотечный фонд методическо</w:t>
      </w:r>
      <w:r>
        <w:t xml:space="preserve">й  литературой. </w:t>
      </w:r>
      <w:r w:rsidRPr="00B917FB">
        <w:t xml:space="preserve">Своевременно приобретались канцелярские и хозяйственные материалы, медикаменты и продукты питания, мягкий инвентарь и оборудование, производился текущий ремонт оборудования.  </w:t>
      </w:r>
    </w:p>
    <w:p w:rsidR="00CD7798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sz w:val="24"/>
          <w:szCs w:val="24"/>
          <w:lang w:eastAsia="ru-RU"/>
        </w:rPr>
        <w:lastRenderedPageBreak/>
        <w:t> </w:t>
      </w: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Вывод: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 В МБДОУ предметно-пространственная среда в удовлетворительном состоянии, которая  способствует всестороннему развитию дошкольников.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</w:p>
    <w:p w:rsidR="00EF22DA" w:rsidRDefault="00EF22DA" w:rsidP="00EF22DA">
      <w:pPr>
        <w:spacing w:after="0" w:line="240" w:lineRule="auto"/>
        <w:rPr>
          <w:rFonts w:ascii="Times New Roman" w:hAnsi="Times New Roman" w:cs="Tahoma"/>
          <w:bCs/>
          <w:sz w:val="24"/>
          <w:szCs w:val="24"/>
          <w:lang w:eastAsia="ru-RU"/>
        </w:rPr>
      </w:pPr>
    </w:p>
    <w:p w:rsidR="00CD7798" w:rsidRPr="00EF22DA" w:rsidRDefault="00EF22DA" w:rsidP="00EF22DA">
      <w:pPr>
        <w:spacing w:after="0" w:line="240" w:lineRule="auto"/>
        <w:rPr>
          <w:rFonts w:ascii="Times New Roman" w:hAnsi="Times New Roman" w:cs="Tahoma"/>
          <w:b/>
          <w:bCs/>
          <w:sz w:val="24"/>
          <w:szCs w:val="24"/>
          <w:lang w:eastAsia="ru-RU"/>
        </w:rPr>
      </w:pPr>
      <w:r w:rsidRPr="00EF22DA">
        <w:rPr>
          <w:rFonts w:ascii="Times New Roman" w:hAnsi="Times New Roman" w:cs="Tahoma"/>
          <w:bCs/>
          <w:sz w:val="24"/>
          <w:szCs w:val="24"/>
          <w:lang w:eastAsia="ru-RU"/>
        </w:rPr>
        <w:t xml:space="preserve">                                  </w:t>
      </w:r>
      <w:r w:rsidR="00CD7798" w:rsidRPr="00EF22DA">
        <w:rPr>
          <w:rFonts w:ascii="Times New Roman" w:hAnsi="Times New Roman" w:cs="Tahoma"/>
          <w:bCs/>
          <w:sz w:val="24"/>
          <w:szCs w:val="24"/>
          <w:lang w:eastAsia="ru-RU"/>
        </w:rPr>
        <w:t xml:space="preserve">  </w:t>
      </w:r>
      <w:proofErr w:type="spellStart"/>
      <w:r w:rsidR="00CD7798" w:rsidRPr="00EF22DA">
        <w:rPr>
          <w:rFonts w:ascii="Times New Roman" w:hAnsi="Times New Roman" w:cs="Tahoma"/>
          <w:b/>
          <w:bCs/>
          <w:sz w:val="24"/>
          <w:szCs w:val="24"/>
          <w:lang w:eastAsia="ru-RU"/>
        </w:rPr>
        <w:t>Воспитательно</w:t>
      </w:r>
      <w:proofErr w:type="spellEnd"/>
      <w:r w:rsidR="00CD7798" w:rsidRPr="00EF22DA">
        <w:rPr>
          <w:rFonts w:ascii="Times New Roman" w:hAnsi="Times New Roman" w:cs="Tahoma"/>
          <w:b/>
          <w:bCs/>
          <w:sz w:val="24"/>
          <w:szCs w:val="24"/>
          <w:lang w:eastAsia="ru-RU"/>
        </w:rPr>
        <w:t>-образовательный процесс</w:t>
      </w:r>
    </w:p>
    <w:p w:rsidR="00EF22DA" w:rsidRPr="00EF22DA" w:rsidRDefault="00EF22DA" w:rsidP="00EF22DA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     Образовательный процесс в детском саду осуществляется в соответствии с непосредственной образовательной деятельностью, которая составлена согласно требованиям нормативных документов Министерства Образования и Науки к организации дошкольного образования и воспитания, санитарно-эпидемиологических правил и нормативов, с учетом недельной нагрузки.</w:t>
      </w:r>
    </w:p>
    <w:p w:rsidR="00CD7798" w:rsidRPr="00B917FB" w:rsidRDefault="00CD7798" w:rsidP="00B917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7798" w:rsidRPr="00B917FB" w:rsidRDefault="00CD7798" w:rsidP="00B917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917FB">
        <w:rPr>
          <w:rStyle w:val="a4"/>
          <w:rFonts w:ascii="Times New Roman" w:hAnsi="Times New Roman"/>
          <w:sz w:val="24"/>
          <w:szCs w:val="24"/>
        </w:rPr>
        <w:t>Реализация непосредственно образовательной деятельности (НОД).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СЕТКА ЗАНЯТИЙ: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Младшая  подгруппа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Понедельник: 1 Ребенок и </w:t>
      </w:r>
      <w:proofErr w:type="spellStart"/>
      <w:r>
        <w:rPr>
          <w:rStyle w:val="a4"/>
          <w:rFonts w:ascii="Times New Roman" w:hAnsi="Times New Roman"/>
          <w:sz w:val="24"/>
          <w:szCs w:val="24"/>
        </w:rPr>
        <w:t>окр</w:t>
      </w:r>
      <w:proofErr w:type="spellEnd"/>
      <w:r>
        <w:rPr>
          <w:rStyle w:val="a4"/>
          <w:rFonts w:ascii="Times New Roman" w:hAnsi="Times New Roman"/>
          <w:sz w:val="24"/>
          <w:szCs w:val="24"/>
        </w:rPr>
        <w:t>. мир 2. Музыка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Вторник: 1. Формирование Э.М.П. 2.. Элементы физ. воспитания.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Среда: 1. Развитие речи. 2. Лепка/Аппликация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Четверг: 1. Рисование. 2. Элементы физ. воспитания.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Пятница: 1. Чтение худ. лит-</w:t>
      </w:r>
      <w:proofErr w:type="spellStart"/>
      <w:r>
        <w:rPr>
          <w:rStyle w:val="a4"/>
          <w:rFonts w:ascii="Times New Roman" w:hAnsi="Times New Roman"/>
          <w:sz w:val="24"/>
          <w:szCs w:val="24"/>
        </w:rPr>
        <w:t>ры</w:t>
      </w:r>
      <w:proofErr w:type="spellEnd"/>
      <w:r>
        <w:rPr>
          <w:rStyle w:val="a4"/>
          <w:rFonts w:ascii="Times New Roman" w:hAnsi="Times New Roman"/>
          <w:sz w:val="24"/>
          <w:szCs w:val="24"/>
        </w:rPr>
        <w:t>.</w:t>
      </w:r>
    </w:p>
    <w:p w:rsidR="00404F18" w:rsidRDefault="00404F1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Старшая подгруппа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Понедельник: 1.  Познавательное развитие (</w:t>
      </w:r>
      <w:proofErr w:type="spellStart"/>
      <w:r>
        <w:rPr>
          <w:rStyle w:val="a4"/>
          <w:rFonts w:ascii="Times New Roman" w:hAnsi="Times New Roman"/>
          <w:sz w:val="24"/>
          <w:szCs w:val="24"/>
        </w:rPr>
        <w:t>окруж</w:t>
      </w:r>
      <w:proofErr w:type="spellEnd"/>
      <w:r>
        <w:rPr>
          <w:rStyle w:val="a4"/>
          <w:rFonts w:ascii="Times New Roman" w:hAnsi="Times New Roman"/>
          <w:sz w:val="24"/>
          <w:szCs w:val="24"/>
        </w:rPr>
        <w:t>. мир.) 2. Музыка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Вторник: 1. Математика и </w:t>
      </w:r>
      <w:proofErr w:type="spellStart"/>
      <w:r>
        <w:rPr>
          <w:rStyle w:val="a4"/>
          <w:rFonts w:ascii="Times New Roman" w:hAnsi="Times New Roman"/>
          <w:sz w:val="24"/>
          <w:szCs w:val="24"/>
        </w:rPr>
        <w:t>сенсорика</w:t>
      </w:r>
      <w:proofErr w:type="spellEnd"/>
      <w:r>
        <w:rPr>
          <w:rStyle w:val="a4"/>
          <w:rFonts w:ascii="Times New Roman" w:hAnsi="Times New Roman"/>
          <w:sz w:val="24"/>
          <w:szCs w:val="24"/>
        </w:rPr>
        <w:t xml:space="preserve"> 2. Физкультура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Среда: 1. Развитие речи. 2. Лепка/ Аппликация.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Четверг: 1. Худ. творчество. 2. Физкультура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Пятница: 1. Чтение худ. лит-</w:t>
      </w:r>
      <w:proofErr w:type="spellStart"/>
      <w:r>
        <w:rPr>
          <w:rStyle w:val="a4"/>
          <w:rFonts w:ascii="Times New Roman" w:hAnsi="Times New Roman"/>
          <w:sz w:val="24"/>
          <w:szCs w:val="24"/>
        </w:rPr>
        <w:t>ры</w:t>
      </w:r>
      <w:proofErr w:type="spellEnd"/>
      <w:r>
        <w:rPr>
          <w:rStyle w:val="a4"/>
          <w:rFonts w:ascii="Times New Roman" w:hAnsi="Times New Roman"/>
          <w:sz w:val="24"/>
          <w:szCs w:val="24"/>
        </w:rPr>
        <w:t>. 2. Музыка</w:t>
      </w:r>
    </w:p>
    <w:p w:rsidR="00CD7798" w:rsidRDefault="00CD7798" w:rsidP="00B917FB">
      <w:pPr>
        <w:shd w:val="clear" w:color="auto" w:fill="FFFFFF"/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</w:p>
    <w:p w:rsidR="00CD7798" w:rsidRPr="00B917FB" w:rsidRDefault="00CD7798" w:rsidP="00B917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7798" w:rsidRPr="00B917FB" w:rsidRDefault="00CD7798" w:rsidP="00B917F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tbl>
      <w:tblPr>
        <w:tblW w:w="17649" w:type="dxa"/>
        <w:tblInd w:w="-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4"/>
        <w:gridCol w:w="348"/>
        <w:gridCol w:w="348"/>
        <w:gridCol w:w="5139"/>
      </w:tblGrid>
      <w:tr w:rsidR="00CD7798" w:rsidRPr="00B917FB" w:rsidTr="002C5C79">
        <w:trPr>
          <w:trHeight w:val="120"/>
        </w:trPr>
        <w:tc>
          <w:tcPr>
            <w:tcW w:w="11814" w:type="dxa"/>
          </w:tcPr>
          <w:p w:rsidR="00CD7798" w:rsidRPr="00B917FB" w:rsidRDefault="00CD7798" w:rsidP="00B917FB">
            <w:pPr>
              <w:pStyle w:val="a5"/>
              <w:shd w:val="clear" w:color="auto" w:fill="FFFFFF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798" w:rsidRPr="00B917FB" w:rsidRDefault="00CD7798" w:rsidP="00B917FB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798" w:rsidRPr="00B917FB" w:rsidRDefault="00CD7798" w:rsidP="00B917FB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CD7798" w:rsidRPr="00B917FB" w:rsidRDefault="00CD7798" w:rsidP="00B917FB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D7798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Вывод: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 </w:t>
      </w:r>
      <w:proofErr w:type="spellStart"/>
      <w:r w:rsidRPr="00B917FB">
        <w:rPr>
          <w:rFonts w:ascii="Times New Roman" w:hAnsi="Times New Roman" w:cs="Tahoma"/>
          <w:sz w:val="24"/>
          <w:szCs w:val="24"/>
          <w:lang w:eastAsia="ru-RU"/>
        </w:rPr>
        <w:t>воспитательно</w:t>
      </w:r>
      <w:proofErr w:type="spellEnd"/>
      <w:r w:rsidRPr="00B917FB">
        <w:rPr>
          <w:rFonts w:ascii="Times New Roman" w:hAnsi="Times New Roman" w:cs="Tahoma"/>
          <w:sz w:val="24"/>
          <w:szCs w:val="24"/>
          <w:lang w:eastAsia="ru-RU"/>
        </w:rPr>
        <w:t>-образовательный процесс в МБДОУ строится с учетом требований санитарно-гигиенического режима в дошкольных учреждениях.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</w:p>
    <w:p w:rsidR="00CD7798" w:rsidRPr="00685686" w:rsidRDefault="00CD7798" w:rsidP="00685686">
      <w:pPr>
        <w:spacing w:after="0" w:line="240" w:lineRule="auto"/>
        <w:jc w:val="center"/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</w:pP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Взаимодействие с родителями воспитанников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   Взаимодействие с родителями коллектив МБДОУ строит на принципе сотрудничества.</w:t>
      </w:r>
    </w:p>
    <w:p w:rsidR="00CD7798" w:rsidRPr="00B917FB" w:rsidRDefault="00CD7798" w:rsidP="00B917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917FB">
        <w:rPr>
          <w:rFonts w:ascii="Times New Roman" w:hAnsi="Times New Roman"/>
          <w:sz w:val="24"/>
          <w:szCs w:val="24"/>
          <w:lang w:eastAsia="ru-RU"/>
        </w:rPr>
        <w:t>Учреждение должно создавать возможности:</w:t>
      </w:r>
    </w:p>
    <w:p w:rsidR="00CD7798" w:rsidRPr="00B917FB" w:rsidRDefault="00CD7798" w:rsidP="00B917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917FB">
        <w:rPr>
          <w:rFonts w:ascii="Times New Roman" w:hAnsi="Times New Roman"/>
          <w:sz w:val="24"/>
          <w:szCs w:val="24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CD7798" w:rsidRPr="00B917FB" w:rsidRDefault="00CD7798" w:rsidP="00B917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917FB">
        <w:rPr>
          <w:rFonts w:ascii="Times New Roman" w:hAnsi="Times New Roman"/>
          <w:sz w:val="24"/>
          <w:szCs w:val="24"/>
          <w:lang w:eastAsia="ru-RU"/>
        </w:rPr>
        <w:t>2) для педагогов по поиску, использованию материалов, обеспечивающих реализацию Программы, в том числе в информационной среде;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3) для обсуждения с родителями (законными представителями) детей вопросов, связанных с реализацией Программы.</w:t>
      </w:r>
      <w:r w:rsidRPr="00B917FB">
        <w:rPr>
          <w:rFonts w:ascii="Verdana" w:hAnsi="Verdana"/>
        </w:rPr>
        <w:t xml:space="preserve">                                                                                                                          </w:t>
      </w:r>
      <w:r w:rsidRPr="00B917FB">
        <w:rPr>
          <w:b/>
        </w:rPr>
        <w:t>Несмотря на то, что ребенок проводит в детском саду большую часть времени, семья</w:t>
      </w:r>
      <w:r w:rsidRPr="00B917FB">
        <w:t xml:space="preserve"> остается важнейшим социальным институтом, оказывающим решающее влияние на развитие ребенка. Поэтому сотрудничество с семьей строится по двум направлениям: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 xml:space="preserve"> 1. Вовлечение родителей в </w:t>
      </w:r>
      <w:proofErr w:type="spellStart"/>
      <w:r w:rsidRPr="00B917FB">
        <w:t>воспитательно</w:t>
      </w:r>
      <w:proofErr w:type="spellEnd"/>
      <w:r w:rsidRPr="00B917FB">
        <w:t>-образовательный процесс, организованный ДОУ (участие в  праздниках, развлечениях).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 xml:space="preserve"> 2. Повышение психолого-педагогической культуры родителей  осуществляется через консультации, семинары практикумы, родительские собрания, через сайт ДОУ 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lastRenderedPageBreak/>
        <w:t>В дошкольном учреждении по этому направлению проведены следующие конку</w:t>
      </w:r>
      <w:r w:rsidR="006E72E4">
        <w:t>рсы и выставки: «Читаем вместе</w:t>
      </w:r>
      <w:r>
        <w:t>»,</w:t>
      </w:r>
      <w:proofErr w:type="gramStart"/>
      <w:r>
        <w:t xml:space="preserve"> </w:t>
      </w:r>
      <w:r w:rsidR="006E72E4">
        <w:t>,</w:t>
      </w:r>
      <w:proofErr w:type="gramEnd"/>
      <w:r w:rsidR="006E72E4">
        <w:t>« Мой «Мама, папа я – спортивная семья</w:t>
      </w:r>
      <w:r>
        <w:t>».</w:t>
      </w:r>
      <w:r w:rsidRPr="00B917FB">
        <w:t xml:space="preserve"> В  ходе  этих  проектов  использовались такие  формы  работы с детьми  и  родителями как: 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-- анкетирование  родителей;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--  чтение  художественной литературы;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-- беседы  с  детьми ;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--с/ и  дидактические  игры;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-- загадывание  загадок;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--  проведение  акций;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 xml:space="preserve">-- итоговые  мероприятия  и др. </w:t>
      </w:r>
    </w:p>
    <w:p w:rsidR="006E72E4" w:rsidRDefault="00CD7798" w:rsidP="00B917FB">
      <w:pPr>
        <w:pStyle w:val="a3"/>
        <w:spacing w:before="0" w:beforeAutospacing="0" w:after="0" w:afterAutospacing="0"/>
        <w:jc w:val="both"/>
      </w:pPr>
      <w:r w:rsidRPr="00B917FB">
        <w:t>Родители  были  активными  участниками  как  творческих  выставок проектов так и стали  инициаторами  субботника  на участках  ДОУ .</w:t>
      </w:r>
      <w:r>
        <w:t xml:space="preserve"> С их  помощью  было  обкошена территория </w:t>
      </w:r>
      <w:r w:rsidRPr="00B917FB">
        <w:t xml:space="preserve"> участках Детского  сада.  </w:t>
      </w:r>
      <w:r w:rsidR="006E72E4">
        <w:t>Была организована уборка снега на территории участка.</w:t>
      </w:r>
      <w:r w:rsidRPr="00B917FB">
        <w:t xml:space="preserve">                           </w:t>
      </w:r>
      <w:r w:rsidR="006E72E4">
        <w:t xml:space="preserve">                              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 xml:space="preserve"> Такое  взаимодействие улучшает педагогическое сотрудничество. Педагогический коллектив строит свою работу по воспитанию и развитию детей в тесном контакте с семьей.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 xml:space="preserve">Взаимодействие ДОУ с семьей реализовывали следующими аспектами: принципами работы с родителями, методами изучения семьи и педагогического воздействие на семьи воспитанников.  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Потребности родителей в знаниях реализовывали через разные формы работы. Эта работа планировалась и выполнялась как в целом по</w:t>
      </w:r>
      <w:r>
        <w:t xml:space="preserve"> дошкольному учреждению, так и с каждым родителем индивидуально.</w:t>
      </w:r>
      <w:r w:rsidRPr="00B917FB">
        <w:t xml:space="preserve"> </w:t>
      </w:r>
      <w:r>
        <w:t xml:space="preserve">Все праздничные мероприятия проходили в закрытом виде. </w:t>
      </w:r>
      <w:r w:rsidRPr="00B917FB">
        <w:t>Удачно зарекомендовали себя такие формы, как: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- родительские собран</w:t>
      </w:r>
      <w:r>
        <w:t>ия, тематические утренники, дни открытых дверей не проводились в связи с неблагополучной эпидемиологической обстановкой</w:t>
      </w:r>
    </w:p>
    <w:p w:rsidR="00CD7798" w:rsidRPr="00CC2D43" w:rsidRDefault="00CD7798" w:rsidP="00CC2D43">
      <w:pPr>
        <w:pStyle w:val="msolistparagraphcxsplast"/>
        <w:spacing w:before="0" w:beforeAutospacing="0" w:after="0" w:afterAutospacing="0"/>
        <w:jc w:val="both"/>
      </w:pPr>
      <w:r w:rsidRPr="00B917FB">
        <w:t xml:space="preserve">   В </w:t>
      </w:r>
      <w:r w:rsidR="006E72E4">
        <w:t xml:space="preserve"> апреле 2025</w:t>
      </w:r>
      <w:r w:rsidRPr="00B917FB">
        <w:t xml:space="preserve"> года  мы проводили анкетирование родителей по оценке  деятельности наш</w:t>
      </w:r>
      <w:r>
        <w:t>его ДОУ: результат опроса --  99</w:t>
      </w:r>
      <w:r w:rsidRPr="00B917FB">
        <w:t>% опрошенных  родителей удо</w:t>
      </w:r>
      <w:r>
        <w:t xml:space="preserve">влетворены работой сада.  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Вывод:</w:t>
      </w:r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в МБДОУ создаются условия для  максимального удовлетворения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 детского сада.</w:t>
      </w:r>
    </w:p>
    <w:p w:rsidR="00CD7798" w:rsidRPr="00BC739F" w:rsidRDefault="00CD7798" w:rsidP="00BC739F">
      <w:pPr>
        <w:spacing w:after="0" w:line="240" w:lineRule="auto"/>
        <w:jc w:val="center"/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iCs/>
          <w:sz w:val="24"/>
          <w:szCs w:val="24"/>
          <w:lang w:eastAsia="ru-RU"/>
        </w:rPr>
        <w:t>IV. Результаты  образовательной деятельности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 Отслеживание уровней развития детей осуществляется на основе мониторинга.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   Формы проведения диагностики: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- диагностические занятия (по каждому разделу программы);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- диагностические срезы;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- наблюдения, итоговые занятия;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По всем параметрам ведется педагогический мониторинг.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МБДОУ.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sz w:val="24"/>
          <w:szCs w:val="24"/>
          <w:lang w:eastAsia="ru-RU"/>
        </w:rPr>
        <w:t> </w:t>
      </w: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Вывод: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 В результате проведенной работы отмечается уровень выше среднего интеллектуального развития детей, в дальнейшем педагоги будут работать  над развитием познавательных 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 и речевых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способностей детей.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Для определения эффективности </w:t>
      </w:r>
      <w:proofErr w:type="spellStart"/>
      <w:r w:rsidRPr="00B917FB">
        <w:rPr>
          <w:rFonts w:ascii="Times New Roman" w:hAnsi="Times New Roman" w:cs="Tahoma"/>
          <w:sz w:val="24"/>
          <w:szCs w:val="24"/>
          <w:lang w:eastAsia="ru-RU"/>
        </w:rPr>
        <w:t>воспитательно</w:t>
      </w:r>
      <w:proofErr w:type="spellEnd"/>
      <w:r w:rsidRPr="00B917FB">
        <w:rPr>
          <w:rFonts w:ascii="Times New Roman" w:hAnsi="Times New Roman" w:cs="Tahoma"/>
          <w:sz w:val="24"/>
          <w:szCs w:val="24"/>
          <w:lang w:eastAsia="ru-RU"/>
        </w:rPr>
        <w:t>-образовательной работы педагогами была проведена оценка выполнения программы, сделан анализ. Дети, посещающие детский сад, успешно освоили программу и мониторинг показал по всем образовательным областям положительную динамику. Занятия строятся в игровой форме, что повышает мотивационную готовность детей, активизирует их.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</w:p>
    <w:p w:rsidR="00CD7798" w:rsidRDefault="00CD7798" w:rsidP="00BC739F">
      <w:pPr>
        <w:spacing w:after="0" w:line="240" w:lineRule="auto"/>
        <w:jc w:val="center"/>
        <w:outlineLvl w:val="0"/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  <w:t>V. Сохранение и укрепление здоровья, специализированные группы.</w:t>
      </w:r>
    </w:p>
    <w:p w:rsidR="006E72E4" w:rsidRDefault="006E72E4" w:rsidP="00BC739F">
      <w:pPr>
        <w:spacing w:after="0" w:line="240" w:lineRule="auto"/>
        <w:jc w:val="center"/>
        <w:outlineLvl w:val="0"/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</w:pPr>
    </w:p>
    <w:p w:rsidR="006E72E4" w:rsidRPr="00BC739F" w:rsidRDefault="006E72E4" w:rsidP="00BC739F">
      <w:pPr>
        <w:spacing w:after="0" w:line="240" w:lineRule="auto"/>
        <w:jc w:val="center"/>
        <w:outlineLvl w:val="0"/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</w:pP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 xml:space="preserve">   </w:t>
      </w:r>
      <w:proofErr w:type="spellStart"/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Здоровьесберегающая</w:t>
      </w:r>
      <w:proofErr w:type="spellEnd"/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 xml:space="preserve"> направленность </w:t>
      </w:r>
      <w:proofErr w:type="spellStart"/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воспитательно</w:t>
      </w:r>
      <w:proofErr w:type="spellEnd"/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-образовательного процесса</w:t>
      </w:r>
      <w:r w:rsidRPr="00B917FB">
        <w:rPr>
          <w:rFonts w:ascii="Times New Roman" w:hAnsi="Times New Roman" w:cs="Tahoma"/>
          <w:bCs/>
          <w:iCs/>
          <w:sz w:val="24"/>
          <w:szCs w:val="24"/>
          <w:lang w:eastAsia="ru-RU"/>
        </w:rPr>
        <w:t>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обеспечивает формирование физической культуры детей и определяет общую направленность процессов реализации и освоения Программы МБДОУ. Одно из основных направлений физкультурно-оздоровительной работы МБДОУ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Оздоровительная работа в ДОУ проводится на основе нормативно - правовых документов: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ФЗ № 52 «О санитарно-эпидемиологическом благополучии населения».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- </w:t>
      </w:r>
      <w:r w:rsidRPr="008D54D4">
        <w:rPr>
          <w:rFonts w:ascii="Times New Roman" w:hAnsi="Times New Roman" w:cs="Tahoma"/>
          <w:sz w:val="24"/>
          <w:szCs w:val="24"/>
          <w:lang w:eastAsia="ru-RU"/>
        </w:rPr>
        <w:t xml:space="preserve">СанПиН </w:t>
      </w:r>
      <w:r w:rsidRPr="008D54D4">
        <w:rPr>
          <w:rStyle w:val="cf0"/>
          <w:sz w:val="24"/>
          <w:szCs w:val="24"/>
        </w:rPr>
        <w:t>2.4.3648-20</w:t>
      </w:r>
      <w:r w:rsidRPr="008621D6">
        <w:rPr>
          <w:rStyle w:val="cf0"/>
          <w:sz w:val="20"/>
          <w:szCs w:val="20"/>
        </w:rPr>
        <w:t xml:space="preserve">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«Санитарно-эпидемиологические требования к устройству, содержанию и организации режима работы дошкольных организациях».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В МБДОУ разработан и используется мониторинг состояния здоровья воспитанников, что важно для своевременного выявления отклонений в их здоровье.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В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групп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е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разработан </w:t>
      </w:r>
      <w:r w:rsidRPr="00B917FB">
        <w:rPr>
          <w:rFonts w:ascii="Times New Roman" w:hAnsi="Times New Roman" w:cs="Tahoma"/>
          <w:iCs/>
          <w:sz w:val="24"/>
          <w:szCs w:val="24"/>
          <w:lang w:eastAsia="ru-RU"/>
        </w:rPr>
        <w:t>режим дня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 с учётом возрастных особенностей детей и специфики сезона (на тёплый и холодный период года). Для детей раннего возраста впервые посещающих МБДОУ специальный адаптационный режим.</w:t>
      </w:r>
    </w:p>
    <w:p w:rsidR="00CD7798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Для физкультурных занятий с детьми в группах име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ется необходимое оборудование. 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В течение года систематически проводится в детском саду: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утренняя  гимнастика в группах и на улице,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активный отдых,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воздушные и солнечные ванны,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спортивные праздники, развлечения.</w:t>
      </w:r>
    </w:p>
    <w:p w:rsidR="00CD7798" w:rsidRPr="00CA0A41" w:rsidRDefault="00CD7798" w:rsidP="00CA0A41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>Физкультурный зал отсутствует, занятия физкультуро</w:t>
      </w:r>
      <w:r w:rsidR="006E72E4">
        <w:rPr>
          <w:rFonts w:ascii="Times New Roman" w:hAnsi="Times New Roman" w:cs="Tahoma"/>
          <w:sz w:val="24"/>
          <w:szCs w:val="24"/>
          <w:lang w:eastAsia="ru-RU"/>
        </w:rPr>
        <w:t xml:space="preserve">й проводятся в </w:t>
      </w:r>
      <w:r w:rsidR="00891E61">
        <w:rPr>
          <w:rFonts w:ascii="Times New Roman" w:hAnsi="Times New Roman" w:cs="Tahoma"/>
          <w:sz w:val="24"/>
          <w:szCs w:val="24"/>
          <w:lang w:eastAsia="ru-RU"/>
        </w:rPr>
        <w:t>групповой комнате и на участке детского сада, в теплое время года.</w:t>
      </w:r>
    </w:p>
    <w:p w:rsidR="00CD7798" w:rsidRPr="00CA0A41" w:rsidRDefault="00CD7798" w:rsidP="00CA0A41">
      <w:pPr>
        <w:spacing w:after="0" w:line="240" w:lineRule="auto"/>
        <w:jc w:val="center"/>
        <w:rPr>
          <w:rFonts w:ascii="Times New Roman" w:hAnsi="Times New Roman" w:cs="Tahoma"/>
          <w:iCs/>
          <w:sz w:val="24"/>
          <w:szCs w:val="24"/>
          <w:u w:val="single"/>
          <w:lang w:eastAsia="ru-RU"/>
        </w:rPr>
      </w:pPr>
      <w:r w:rsidRPr="00B917FB">
        <w:rPr>
          <w:rFonts w:ascii="Times New Roman" w:hAnsi="Times New Roman" w:cs="Tahoma"/>
          <w:bCs/>
          <w:sz w:val="24"/>
          <w:szCs w:val="24"/>
          <w:u w:val="single"/>
          <w:lang w:eastAsia="ru-RU"/>
        </w:rPr>
        <w:t>Уровень   физического развития детей</w:t>
      </w:r>
      <w:r w:rsidRPr="00B917FB">
        <w:rPr>
          <w:rFonts w:ascii="Times New Roman" w:hAnsi="Times New Roman" w:cs="Tahoma"/>
          <w:iCs/>
          <w:sz w:val="24"/>
          <w:szCs w:val="24"/>
          <w:u w:val="single"/>
          <w:lang w:eastAsia="ru-RU"/>
        </w:rPr>
        <w:t> 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Результаты диагностики уровня   физического развития детей выявили положительную динамику их физического развития: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 Медицинской сестрой МБДОУ ведется учет и анализ общей заболеваемости воспитанников, анализ простудных заболеваний. 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МБДОУ курирует врач-педиатр районной поликлиники, которая осуществляет лечебно-профилактическую помощь детям, даёт рекомендации родителям по укреплению здоровья детей и предупреждению вирусных, инфекционных заболеваний, проводит совместную работу с педагогическим коллективом по реабилитации детей в условиях детского сада.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Проводятся </w:t>
      </w:r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профилактические мероприятия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: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iCs/>
          <w:sz w:val="24"/>
          <w:szCs w:val="24"/>
          <w:lang w:eastAsia="ru-RU"/>
        </w:rPr>
        <w:t>Медсестрой  МБДОУ:</w:t>
      </w:r>
    </w:p>
    <w:p w:rsidR="00CD7798" w:rsidRPr="00B917FB" w:rsidRDefault="00CD7798" w:rsidP="00B917F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осмотр детей во время утреннего приема;</w:t>
      </w:r>
    </w:p>
    <w:p w:rsidR="00CD7798" w:rsidRPr="00B917FB" w:rsidRDefault="00CD7798" w:rsidP="00B917F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антропометрические замеры</w:t>
      </w:r>
    </w:p>
    <w:p w:rsidR="00CD7798" w:rsidRPr="00B917FB" w:rsidRDefault="00CD7798" w:rsidP="00B917F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анализ заболеваемости 1 раз в месяц, в квартал, 1 раз в год;</w:t>
      </w:r>
    </w:p>
    <w:p w:rsidR="00CD7798" w:rsidRPr="00B917FB" w:rsidRDefault="00CD7798" w:rsidP="00B917F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ежемесячное подведение итогов посещаемости детей;</w:t>
      </w:r>
    </w:p>
    <w:p w:rsidR="00CD7798" w:rsidRPr="00B917FB" w:rsidRDefault="00CD7798" w:rsidP="00B917F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лечебно-профилактические мероприятия: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витаминотерапия,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«</w:t>
      </w:r>
      <w:r w:rsidRPr="00B917FB">
        <w:rPr>
          <w:rFonts w:ascii="Times New Roman" w:hAnsi="Times New Roman" w:cs="Tahoma"/>
          <w:sz w:val="24"/>
          <w:szCs w:val="24"/>
          <w:lang w:val="en-US" w:eastAsia="ru-RU"/>
        </w:rPr>
        <w:t>V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»витаминизация третьего блюда,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Ежегодно проводятся углубленные осмотры детей врачами-специалистами (диспансеризация) по направлению детской консультации.</w:t>
      </w:r>
    </w:p>
    <w:p w:rsidR="00827EE3" w:rsidRDefault="00CD7798" w:rsidP="00B917FB">
      <w:pPr>
        <w:pStyle w:val="a3"/>
        <w:spacing w:before="0" w:beforeAutospacing="0" w:after="0" w:afterAutospacing="0"/>
        <w:rPr>
          <w:rFonts w:cs="Tahoma"/>
        </w:rPr>
      </w:pPr>
      <w:r w:rsidRPr="00B917FB">
        <w:rPr>
          <w:rFonts w:cs="Tahoma"/>
        </w:rPr>
        <w:t>Физкультурно-оздоровительное  развитие  дошкольника  является  важным направлением  деятельности  детского сада.</w:t>
      </w:r>
    </w:p>
    <w:p w:rsidR="00827EE3" w:rsidRDefault="00827EE3" w:rsidP="00B917FB">
      <w:pPr>
        <w:pStyle w:val="a3"/>
        <w:spacing w:before="0" w:beforeAutospacing="0" w:after="0" w:afterAutospacing="0"/>
        <w:rPr>
          <w:rFonts w:cs="Tahoma"/>
        </w:rPr>
      </w:pPr>
    </w:p>
    <w:p w:rsidR="00827EE3" w:rsidRDefault="00827EE3" w:rsidP="00B917FB">
      <w:pPr>
        <w:pStyle w:val="a3"/>
        <w:spacing w:before="0" w:beforeAutospacing="0" w:after="0" w:afterAutospacing="0"/>
        <w:rPr>
          <w:rFonts w:cs="Tahoma"/>
        </w:rPr>
      </w:pPr>
    </w:p>
    <w:p w:rsidR="00CD7798" w:rsidRPr="00CA0A41" w:rsidRDefault="00CD7798" w:rsidP="00B917FB">
      <w:pPr>
        <w:pStyle w:val="a3"/>
        <w:spacing w:before="0" w:beforeAutospacing="0" w:after="0" w:afterAutospacing="0"/>
        <w:rPr>
          <w:b/>
          <w:bCs/>
        </w:rPr>
      </w:pPr>
      <w:r w:rsidRPr="00B917FB">
        <w:rPr>
          <w:rFonts w:ascii="Verdana" w:hAnsi="Verdana"/>
        </w:rPr>
        <w:lastRenderedPageBreak/>
        <w:t xml:space="preserve">  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rPr>
          <w:rStyle w:val="a4"/>
          <w:bCs/>
        </w:rPr>
        <w:t>Средства реализации этого направления: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создание гигиенических и социально-бытовых условий;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полноценное питание;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оздоровительные мероприятия;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рациональный режим дня;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физические упражнения.</w:t>
      </w:r>
      <w:r w:rsidRPr="00B917FB">
        <w:br/>
        <w:t>Для реализации задач по охране и укреплению здоровья детей в детском с</w:t>
      </w:r>
      <w:r>
        <w:t>аду созданы достаточные условия</w:t>
      </w:r>
      <w:r w:rsidRPr="00B917FB">
        <w:t>, разработан план оздоровительной работы на год. Профилактическая работа включает комплекс общеукрепляющих процедур. Система физкультурно-оздоровительной работы направлена на осуществление комплексного подхода и включает: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 xml:space="preserve"> -прием детей на свежем воздухе;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 xml:space="preserve"> -утренняя гимнастика;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физкультурные занятия;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закаливание;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прогулки;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самостоятельная двигательная деятельность детей;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спортивные праздники и развлечения, досуги;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-дыхательная гимнастика;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- физкультминутки;</w:t>
      </w:r>
    </w:p>
    <w:p w:rsidR="00CD7798" w:rsidRPr="00B917FB" w:rsidRDefault="00CD7798" w:rsidP="00CA0A41">
      <w:pPr>
        <w:pStyle w:val="a3"/>
        <w:spacing w:before="0" w:beforeAutospacing="0" w:after="0" w:afterAutospacing="0"/>
      </w:pPr>
      <w:r w:rsidRPr="00B917FB">
        <w:t xml:space="preserve"> 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rPr>
          <w:b/>
        </w:rPr>
        <w:t>Закаливание детей включает систему мероприятий</w:t>
      </w:r>
      <w:r w:rsidRPr="00B917FB">
        <w:t>: умывание прохл</w:t>
      </w:r>
      <w:r>
        <w:t>адной водой</w:t>
      </w:r>
      <w:r w:rsidRPr="00B917FB">
        <w:t>, правильно организованная прогулка, физические упражнения на открытом воздухе, хождение босиком по дорожкам здоровья после сна.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Оздоровительная работа осуществлялась по следующим направлениям: соблюдение режима дня, учет гигиенических требо</w:t>
      </w:r>
      <w:r>
        <w:t xml:space="preserve">ваний, утренняя </w:t>
      </w:r>
      <w:proofErr w:type="spellStart"/>
      <w:r>
        <w:t>гимнас</w:t>
      </w:r>
      <w:proofErr w:type="spellEnd"/>
      <w:r w:rsidRPr="00B917FB">
        <w:t>, отработка двигательного режима в группах  и на прогулке, закаливающие мероприятия. 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rPr>
          <w:b/>
        </w:rPr>
        <w:t>Итоги адаптации</w:t>
      </w:r>
      <w:r w:rsidRPr="00B917FB">
        <w:t xml:space="preserve"> </w:t>
      </w:r>
      <w:r w:rsidRPr="00B917FB">
        <w:rPr>
          <w:b/>
        </w:rPr>
        <w:t>детей, внов</w:t>
      </w:r>
      <w:r w:rsidR="00891E61">
        <w:rPr>
          <w:b/>
        </w:rPr>
        <w:t>ь пришедших в детский сад в 2025</w:t>
      </w:r>
      <w:r>
        <w:rPr>
          <w:b/>
        </w:rPr>
        <w:t>г.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>Вновь прибывших детей</w:t>
      </w:r>
      <w:r w:rsidR="00891E61">
        <w:t xml:space="preserve"> в ДОУ младшего возраста  в 2025</w:t>
      </w:r>
      <w:r w:rsidR="00EF22DA">
        <w:t xml:space="preserve">  году – 1</w:t>
      </w:r>
      <w:r>
        <w:t>человек.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>
        <w:t>Адаптация ребенка</w:t>
      </w:r>
      <w:r w:rsidRPr="00B917FB">
        <w:t xml:space="preserve"> к условиям ДОУ прошла достаточно успешно так как:</w:t>
      </w:r>
    </w:p>
    <w:p w:rsidR="00CD7798" w:rsidRDefault="00CD7798" w:rsidP="00CA0A41">
      <w:pPr>
        <w:pStyle w:val="a3"/>
        <w:tabs>
          <w:tab w:val="num" w:pos="720"/>
        </w:tabs>
        <w:spacing w:before="0" w:beforeAutospacing="0" w:after="0" w:afterAutospacing="0"/>
        <w:ind w:hanging="360"/>
        <w:jc w:val="both"/>
      </w:pPr>
      <w:r w:rsidRPr="00B917FB">
        <w:t>        В группах создана эмоционально- благополучная атмосфера;</w:t>
      </w:r>
    </w:p>
    <w:p w:rsidR="00CD7798" w:rsidRPr="00B917FB" w:rsidRDefault="00CD7798" w:rsidP="00CA0A41">
      <w:pPr>
        <w:pStyle w:val="a3"/>
        <w:tabs>
          <w:tab w:val="num" w:pos="720"/>
        </w:tabs>
        <w:spacing w:before="0" w:beforeAutospacing="0" w:after="0" w:afterAutospacing="0"/>
        <w:ind w:hanging="360"/>
        <w:jc w:val="both"/>
      </w:pPr>
      <w:r w:rsidRPr="00B917FB">
        <w:t>         Осуществлялся индивидуальный подход к детям и родителям;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 xml:space="preserve">На протяжении адаптационного периода проводилось </w:t>
      </w:r>
      <w:r>
        <w:t>наблюдение за   вновь пришедшим ребенком</w:t>
      </w:r>
      <w:r w:rsidRPr="00B917FB">
        <w:t xml:space="preserve"> с целью выявления </w:t>
      </w:r>
      <w:proofErr w:type="spellStart"/>
      <w:r w:rsidRPr="00B917FB">
        <w:t>дезадаптации</w:t>
      </w:r>
      <w:proofErr w:type="spellEnd"/>
      <w:r w:rsidRPr="00B917FB">
        <w:t xml:space="preserve"> и разработки форм и методов работы по взаимодействии с детьми.</w:t>
      </w:r>
    </w:p>
    <w:p w:rsidR="00CD7798" w:rsidRPr="00B917FB" w:rsidRDefault="00CD7798" w:rsidP="00B917FB">
      <w:pPr>
        <w:pStyle w:val="a3"/>
        <w:spacing w:before="0" w:beforeAutospacing="0" w:after="0" w:afterAutospacing="0"/>
        <w:jc w:val="both"/>
      </w:pPr>
      <w:r w:rsidRPr="00B917FB">
        <w:t xml:space="preserve"> Для роди</w:t>
      </w:r>
      <w:r>
        <w:t>телей проводились индивидуальная консультация</w:t>
      </w:r>
      <w:r w:rsidRPr="00B917FB">
        <w:t xml:space="preserve"> по вопросам адаптации, давались рекомендации. </w:t>
      </w:r>
    </w:p>
    <w:p w:rsidR="00CD7798" w:rsidRPr="00B917FB" w:rsidRDefault="00CD7798" w:rsidP="00B917FB">
      <w:pPr>
        <w:pStyle w:val="a3"/>
        <w:spacing w:before="0" w:beforeAutospacing="0" w:after="0" w:afterAutospacing="0"/>
      </w:pPr>
      <w:r w:rsidRPr="00B917FB">
        <w:t>В</w:t>
      </w:r>
      <w:r w:rsidRPr="00B917FB">
        <w:rPr>
          <w:b/>
        </w:rPr>
        <w:t xml:space="preserve"> течение учебного года с детьми проводились спортивные соревновани</w:t>
      </w:r>
      <w:r w:rsidRPr="00B917FB">
        <w:t xml:space="preserve">я и праздники, такие ,  как   «  Осень  в  гости  просим !»  , </w:t>
      </w:r>
      <w:r>
        <w:t xml:space="preserve">   « Праздник  зимних забав» </w:t>
      </w:r>
      <w:r w:rsidRPr="00B917FB">
        <w:t xml:space="preserve"> , что способствовало развитию основных движений у воспитанников. </w:t>
      </w:r>
    </w:p>
    <w:p w:rsidR="00CD7798" w:rsidRPr="00CA0A41" w:rsidRDefault="00CD7798" w:rsidP="00CA0A41">
      <w:pPr>
        <w:pStyle w:val="a3"/>
        <w:spacing w:before="0" w:beforeAutospacing="0" w:after="0" w:afterAutospacing="0"/>
      </w:pPr>
      <w:r>
        <w:t>И</w:t>
      </w:r>
      <w:r w:rsidRPr="00B917FB">
        <w:t>спользовались несколько форм физического развит</w:t>
      </w:r>
      <w:r>
        <w:t xml:space="preserve">ия: утренняя гимнастика и </w:t>
      </w:r>
      <w:r w:rsidRPr="00B917FB">
        <w:t>физкультурные занятия</w:t>
      </w:r>
      <w:r>
        <w:t xml:space="preserve"> проводились в здании ДОУ</w:t>
      </w:r>
      <w:r w:rsidRPr="00B917FB">
        <w:t>, в зимний период ежедневно проходили прогулки, что позволило обеспечить двигательную активность детей, рационально распределить интеллектуальную нагрузку на дошкольников. 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sz w:val="24"/>
          <w:szCs w:val="24"/>
          <w:lang w:eastAsia="ru-RU"/>
        </w:rPr>
        <w:t>   </w:t>
      </w: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Вывод:</w:t>
      </w:r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В работе МБДОУ большое внимание уделяется 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</w:p>
    <w:p w:rsidR="00CD7798" w:rsidRPr="00CA0A41" w:rsidRDefault="00CD7798" w:rsidP="00CA0A41">
      <w:pPr>
        <w:spacing w:after="0" w:line="240" w:lineRule="auto"/>
        <w:jc w:val="center"/>
        <w:outlineLvl w:val="0"/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  <w:t>VI. Организация питания, обеспечение безопасности.</w:t>
      </w:r>
    </w:p>
    <w:p w:rsidR="00CD7798" w:rsidRPr="00B917FB" w:rsidRDefault="00CD7798" w:rsidP="00B917FB">
      <w:pPr>
        <w:spacing w:after="0" w:line="240" w:lineRule="auto"/>
        <w:jc w:val="center"/>
        <w:rPr>
          <w:rFonts w:ascii="Times New Roman" w:hAnsi="Times New Roman" w:cs="Tahoma"/>
          <w:sz w:val="24"/>
          <w:szCs w:val="24"/>
          <w:u w:val="single"/>
          <w:lang w:eastAsia="ru-RU"/>
        </w:rPr>
      </w:pPr>
      <w:r w:rsidRPr="00B917FB">
        <w:rPr>
          <w:rFonts w:ascii="Times New Roman" w:hAnsi="Times New Roman" w:cs="Tahoma"/>
          <w:bCs/>
          <w:sz w:val="24"/>
          <w:szCs w:val="24"/>
          <w:u w:val="single"/>
          <w:lang w:eastAsia="ru-RU"/>
        </w:rPr>
        <w:t>Организация питания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lastRenderedPageBreak/>
        <w:t>В МБДОУ организовано 3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-х разовое питание на основе десятидневного меню, в соответствии с нормами  </w:t>
      </w:r>
      <w:proofErr w:type="spellStart"/>
      <w:r w:rsidRPr="00B917FB">
        <w:rPr>
          <w:rFonts w:ascii="Times New Roman" w:hAnsi="Times New Roman" w:cs="Tahoma"/>
          <w:sz w:val="24"/>
          <w:szCs w:val="24"/>
          <w:lang w:eastAsia="ru-RU"/>
        </w:rPr>
        <w:t>Роспотребнадзора</w:t>
      </w:r>
      <w:proofErr w:type="spellEnd"/>
      <w:r w:rsidRPr="00B917FB">
        <w:rPr>
          <w:rFonts w:ascii="Times New Roman" w:hAnsi="Times New Roman" w:cs="Tahoma"/>
          <w:sz w:val="24"/>
          <w:szCs w:val="24"/>
          <w:lang w:eastAsia="ru-RU"/>
        </w:rPr>
        <w:t>. В меню представлены разнообразные блюда, исключены их повторы. При составлении меню соблюдаются требования нормативов калорийности питания. Постоянно проводится витаминизация третьего блюда.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br/>
        <w:t xml:space="preserve">При поставке продуктов строго отслеживается наличие сертификатов качества, актов </w:t>
      </w:r>
      <w:proofErr w:type="spellStart"/>
      <w:r w:rsidRPr="00B917FB">
        <w:rPr>
          <w:rFonts w:ascii="Times New Roman" w:hAnsi="Times New Roman" w:cs="Tahoma"/>
          <w:sz w:val="24"/>
          <w:szCs w:val="24"/>
          <w:lang w:eastAsia="ru-RU"/>
        </w:rPr>
        <w:t>фитоконтроля</w:t>
      </w:r>
      <w:proofErr w:type="spellEnd"/>
      <w:r w:rsidRPr="00B917FB">
        <w:rPr>
          <w:rFonts w:ascii="Times New Roman" w:hAnsi="Times New Roman" w:cs="Tahoma"/>
          <w:sz w:val="24"/>
          <w:szCs w:val="24"/>
          <w:lang w:eastAsia="ru-RU"/>
        </w:rPr>
        <w:t>, ветеринарные свидетельства.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br/>
        <w:t>Контроль за организацией питания осуществляется заведу</w:t>
      </w:r>
      <w:r>
        <w:rPr>
          <w:rFonts w:ascii="Times New Roman" w:hAnsi="Times New Roman" w:cs="Tahoma"/>
          <w:sz w:val="24"/>
          <w:szCs w:val="24"/>
          <w:lang w:eastAsia="ru-RU"/>
        </w:rPr>
        <w:t>ющей МБДОУ.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Блюда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 готовятся на пищеблоке.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В ДОУ имеется вся необходимая документация по организации детского питания. На пищеблоке имеется: </w:t>
      </w:r>
      <w:proofErr w:type="spellStart"/>
      <w:r w:rsidRPr="00B917FB">
        <w:rPr>
          <w:rFonts w:ascii="Times New Roman" w:hAnsi="Times New Roman" w:cs="Tahoma"/>
          <w:sz w:val="24"/>
          <w:szCs w:val="24"/>
          <w:lang w:eastAsia="ru-RU"/>
        </w:rPr>
        <w:t>бракеражный</w:t>
      </w:r>
      <w:proofErr w:type="spellEnd"/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 журнал, журнал готовой продукции, журнал здоровья.  На каждый день пишется меню-раскладка. </w:t>
      </w:r>
    </w:p>
    <w:p w:rsidR="00CD7798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Вывод:</w:t>
      </w:r>
      <w:r w:rsidRPr="00B917FB">
        <w:rPr>
          <w:rFonts w:ascii="Times New Roman" w:hAnsi="Times New Roman" w:cs="Tahoma"/>
          <w:bCs/>
          <w:sz w:val="24"/>
          <w:szCs w:val="24"/>
          <w:lang w:eastAsia="ru-RU"/>
        </w:rPr>
        <w:t> 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Дети в МБДОУ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физического, психического и умственного развития ребенка.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</w:p>
    <w:p w:rsidR="00CD7798" w:rsidRPr="000F3304" w:rsidRDefault="00CD7798" w:rsidP="000F3304">
      <w:pPr>
        <w:spacing w:after="0" w:line="240" w:lineRule="auto"/>
        <w:jc w:val="center"/>
        <w:rPr>
          <w:rFonts w:ascii="Times New Roman" w:hAnsi="Times New Roman" w:cs="Tahoma"/>
          <w:b/>
          <w:bCs/>
          <w:iCs/>
          <w:sz w:val="24"/>
          <w:szCs w:val="24"/>
          <w:u w:val="single"/>
          <w:lang w:eastAsia="ru-RU"/>
        </w:rPr>
      </w:pPr>
      <w:r w:rsidRPr="00B917FB">
        <w:rPr>
          <w:rFonts w:ascii="Times New Roman" w:hAnsi="Times New Roman" w:cs="Tahoma"/>
          <w:b/>
          <w:bCs/>
          <w:iCs/>
          <w:sz w:val="24"/>
          <w:szCs w:val="24"/>
          <w:u w:val="single"/>
          <w:lang w:eastAsia="ru-RU"/>
        </w:rPr>
        <w:t>Обеспечение безопасности образовательного учреждения.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С целью обеспечения безопасности  и охраны жизни детей, сотрудников имеются тревожная кнопка, пожарная  сигнализация, установлена система «Стрелец – Мониторинг»</w:t>
      </w:r>
      <w:r w:rsidR="0070449B">
        <w:rPr>
          <w:rFonts w:ascii="Times New Roman" w:hAnsi="Times New Roman" w:cs="Tahoma"/>
          <w:sz w:val="24"/>
          <w:szCs w:val="24"/>
          <w:lang w:eastAsia="ru-RU"/>
        </w:rPr>
        <w:t xml:space="preserve">, ручной </w:t>
      </w:r>
      <w:proofErr w:type="spellStart"/>
      <w:r w:rsidR="0070449B">
        <w:rPr>
          <w:rFonts w:ascii="Times New Roman" w:hAnsi="Times New Roman" w:cs="Tahoma"/>
          <w:sz w:val="24"/>
          <w:szCs w:val="24"/>
          <w:lang w:eastAsia="ru-RU"/>
        </w:rPr>
        <w:t>металлодетектор</w:t>
      </w:r>
      <w:proofErr w:type="spellEnd"/>
      <w:r w:rsidR="0070449B">
        <w:rPr>
          <w:rFonts w:ascii="Times New Roman" w:hAnsi="Times New Roman" w:cs="Tahoma"/>
          <w:sz w:val="24"/>
          <w:szCs w:val="24"/>
          <w:lang w:eastAsia="ru-RU"/>
        </w:rPr>
        <w:t>,</w:t>
      </w:r>
      <w:r w:rsidR="00891E61">
        <w:rPr>
          <w:rFonts w:ascii="Times New Roman" w:hAnsi="Times New Roman" w:cs="Tahoma"/>
          <w:sz w:val="24"/>
          <w:szCs w:val="24"/>
          <w:lang w:eastAsia="ru-RU"/>
        </w:rPr>
        <w:t xml:space="preserve"> блок речевого оповещения, виде</w:t>
      </w:r>
      <w:r w:rsidR="001E17C9">
        <w:rPr>
          <w:rFonts w:ascii="Times New Roman" w:hAnsi="Times New Roman" w:cs="Tahoma"/>
          <w:sz w:val="24"/>
          <w:szCs w:val="24"/>
          <w:lang w:eastAsia="ru-RU"/>
        </w:rPr>
        <w:t>онаблюдение</w:t>
      </w:r>
      <w:proofErr w:type="gramStart"/>
      <w:r w:rsidR="0070449B">
        <w:rPr>
          <w:rFonts w:ascii="Times New Roman" w:hAnsi="Times New Roman" w:cs="Tahoma"/>
          <w:sz w:val="24"/>
          <w:szCs w:val="24"/>
          <w:lang w:eastAsia="ru-RU"/>
        </w:rPr>
        <w:t xml:space="preserve">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.</w:t>
      </w:r>
      <w:proofErr w:type="gramEnd"/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 Обеспечение условий безопасности в МБДОУ выполняется согласно локальным нормативно-правовым документам. Имеются планы эвакуации. Проводятся меры по антитеррористической безопасности</w:t>
      </w:r>
      <w:r>
        <w:rPr>
          <w:rFonts w:ascii="Times New Roman" w:hAnsi="Times New Roman" w:cs="Tahoma"/>
          <w:sz w:val="24"/>
          <w:szCs w:val="24"/>
          <w:lang w:eastAsia="ru-RU"/>
        </w:rPr>
        <w:t>.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br/>
        <w:t>Территория по всем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у периметру ограждена металлическим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забором.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 xml:space="preserve">Установлен звонок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 на центральном входе , для безопасности проникнове</w:t>
      </w:r>
      <w:r>
        <w:rPr>
          <w:rFonts w:ascii="Times New Roman" w:hAnsi="Times New Roman" w:cs="Tahoma"/>
          <w:sz w:val="24"/>
          <w:szCs w:val="24"/>
          <w:lang w:eastAsia="ru-RU"/>
        </w:rPr>
        <w:t>ния посторонних лиц.</w:t>
      </w:r>
      <w:r>
        <w:rPr>
          <w:rFonts w:ascii="Times New Roman" w:hAnsi="Times New Roman" w:cs="Tahoma"/>
          <w:sz w:val="24"/>
          <w:szCs w:val="24"/>
          <w:lang w:eastAsia="ru-RU"/>
        </w:rPr>
        <w:br/>
        <w:t>Прогулочная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площадки в удовлетворительном санитарном с</w:t>
      </w:r>
      <w:r>
        <w:rPr>
          <w:rFonts w:ascii="Times New Roman" w:hAnsi="Times New Roman" w:cs="Tahoma"/>
          <w:sz w:val="24"/>
          <w:szCs w:val="24"/>
          <w:lang w:eastAsia="ru-RU"/>
        </w:rPr>
        <w:t>остоянии и содержании. На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 участке имеется теневой навес(беседка), соответствующие нормам </w:t>
      </w:r>
      <w:proofErr w:type="spellStart"/>
      <w:r w:rsidRPr="00B917FB">
        <w:rPr>
          <w:rFonts w:ascii="Times New Roman" w:hAnsi="Times New Roman" w:cs="Tahoma"/>
          <w:sz w:val="24"/>
          <w:szCs w:val="24"/>
          <w:lang w:eastAsia="ru-RU"/>
        </w:rPr>
        <w:t>СаНПиНа</w:t>
      </w:r>
      <w:proofErr w:type="spellEnd"/>
      <w:r w:rsidRPr="00B917FB">
        <w:rPr>
          <w:rFonts w:ascii="Times New Roman" w:hAnsi="Times New Roman" w:cs="Tahoma"/>
          <w:sz w:val="24"/>
          <w:szCs w:val="24"/>
          <w:lang w:eastAsia="ru-RU"/>
        </w:rPr>
        <w:t>.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br/>
        <w:t>С детьми проводятся беседы, занятия по ОБЖ, развлечения    по соблюдению правил безопасности на дорогах БДД, занятия по пожарной безопасности. Проводится  вводный инструктаж с вновь прибывшими сотрудниками, противопожарный инструктаж и инструктаж по должностным обязанностям.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CD7798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sz w:val="24"/>
          <w:szCs w:val="24"/>
          <w:u w:val="single"/>
          <w:lang w:eastAsia="ru-RU"/>
        </w:rPr>
        <w:t>Вывод: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 В ДОУ соблюдаются правила по охране труда, и обеспечивается безопасность жизнедеятельности воспитанников и сотрудников.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</w:p>
    <w:p w:rsidR="00CD7798" w:rsidRPr="000F3304" w:rsidRDefault="00CD7798" w:rsidP="000F3304">
      <w:pPr>
        <w:spacing w:after="0" w:line="240" w:lineRule="auto"/>
        <w:jc w:val="center"/>
        <w:outlineLvl w:val="0"/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  <w:t>VII. Социальная активность и партнерство МДОУ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</w:rPr>
      </w:pPr>
      <w:r w:rsidRPr="00B917FB">
        <w:rPr>
          <w:rFonts w:ascii="Times New Roman" w:hAnsi="Times New Roman"/>
          <w:sz w:val="24"/>
          <w:szCs w:val="24"/>
        </w:rPr>
        <w:t xml:space="preserve">           </w:t>
      </w:r>
      <w:r w:rsidRPr="00B917FB">
        <w:rPr>
          <w:rFonts w:ascii="Times New Roman" w:hAnsi="Times New Roman" w:cs="Tahoma"/>
          <w:sz w:val="24"/>
          <w:szCs w:val="24"/>
        </w:rPr>
        <w:t xml:space="preserve">Для повышения качества </w:t>
      </w:r>
      <w:proofErr w:type="spellStart"/>
      <w:r w:rsidRPr="00B917FB">
        <w:rPr>
          <w:rFonts w:ascii="Times New Roman" w:hAnsi="Times New Roman" w:cs="Tahoma"/>
          <w:sz w:val="24"/>
          <w:szCs w:val="24"/>
        </w:rPr>
        <w:t>воспитательно</w:t>
      </w:r>
      <w:proofErr w:type="spellEnd"/>
      <w:r w:rsidRPr="00B917FB">
        <w:rPr>
          <w:rFonts w:ascii="Times New Roman" w:hAnsi="Times New Roman" w:cs="Tahoma"/>
          <w:sz w:val="24"/>
          <w:szCs w:val="24"/>
        </w:rPr>
        <w:t>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 Детский сад вз</w:t>
      </w:r>
      <w:r>
        <w:rPr>
          <w:rFonts w:ascii="Times New Roman" w:hAnsi="Times New Roman" w:cs="Tahoma"/>
          <w:sz w:val="24"/>
          <w:szCs w:val="24"/>
        </w:rPr>
        <w:t>аимодействует с сельским домом культуры, сельской библиотекой</w:t>
      </w:r>
      <w:r w:rsidRPr="00B917FB">
        <w:rPr>
          <w:rFonts w:ascii="Times New Roman" w:hAnsi="Times New Roman" w:cs="Tahoma"/>
          <w:sz w:val="24"/>
          <w:szCs w:val="24"/>
        </w:rPr>
        <w:t>. Для детей организуются экскурсии, согласно тематике образовательной деятельности.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</w:rPr>
      </w:pPr>
      <w:r w:rsidRPr="00B917FB">
        <w:rPr>
          <w:rFonts w:ascii="Times New Roman" w:hAnsi="Times New Roman" w:cs="Tahoma"/>
          <w:sz w:val="24"/>
          <w:szCs w:val="24"/>
        </w:rPr>
        <w:t>Ежегодно приглашается сотрудник ГИБДД, проводит занимательные занятия с детьми, викторины, просмотр мультфильмов по теме, родительское собрание по теме « Безопасность на дороге и транспорте». Проводит родительское тематическое собрание по БДД.</w:t>
      </w:r>
    </w:p>
    <w:p w:rsidR="00CD7798" w:rsidRPr="00B917FB" w:rsidRDefault="00CD7798" w:rsidP="00B917FB">
      <w:pPr>
        <w:spacing w:after="0" w:line="240" w:lineRule="auto"/>
        <w:jc w:val="both"/>
        <w:rPr>
          <w:rFonts w:ascii="Times New Roman" w:hAnsi="Times New Roman" w:cs="Tahoma"/>
          <w:sz w:val="24"/>
          <w:szCs w:val="24"/>
        </w:rPr>
      </w:pPr>
      <w:r w:rsidRPr="00B917FB">
        <w:rPr>
          <w:rFonts w:ascii="Times New Roman" w:hAnsi="Times New Roman" w:cs="Tahoma"/>
          <w:sz w:val="24"/>
          <w:szCs w:val="24"/>
        </w:rPr>
        <w:t xml:space="preserve">         Родительский комитет детского сада во всем помогает воспитателям в </w:t>
      </w:r>
      <w:proofErr w:type="spellStart"/>
      <w:r w:rsidRPr="00B917FB">
        <w:rPr>
          <w:rFonts w:ascii="Times New Roman" w:hAnsi="Times New Roman" w:cs="Tahoma"/>
          <w:sz w:val="24"/>
          <w:szCs w:val="24"/>
        </w:rPr>
        <w:t>воспитательно</w:t>
      </w:r>
      <w:proofErr w:type="spellEnd"/>
      <w:r w:rsidRPr="00B917FB">
        <w:rPr>
          <w:rFonts w:ascii="Times New Roman" w:hAnsi="Times New Roman" w:cs="Tahoma"/>
          <w:sz w:val="24"/>
          <w:szCs w:val="24"/>
        </w:rPr>
        <w:t xml:space="preserve">-образовательном процессе, помогает в создании благоприятных условий для реализации общеобразовательной программы детского сада. Родители являются частыми гостями в группах, посещают занятия, рассказывают о своих профессиях, участвуют в выставках, в конкурсах, субботниках. </w:t>
      </w:r>
    </w:p>
    <w:p w:rsidR="00CD7798" w:rsidRDefault="00CD7798" w:rsidP="000F3304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lastRenderedPageBreak/>
        <w:t xml:space="preserve">Права и обязанности регулируются договором. </w:t>
      </w:r>
    </w:p>
    <w:p w:rsidR="00CD7798" w:rsidRPr="00B917FB" w:rsidRDefault="00CD7798" w:rsidP="000F3304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>отслеживается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адаптация выпускников детского сада;</w:t>
      </w:r>
    </w:p>
    <w:p w:rsidR="00CD7798" w:rsidRPr="00B917FB" w:rsidRDefault="00CD7798" w:rsidP="00B917FB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проводился мониторинг усвоения детьми образовательной программы;</w:t>
      </w:r>
    </w:p>
    <w:p w:rsidR="00CD7798" w:rsidRPr="00B917FB" w:rsidRDefault="00CD7798" w:rsidP="00B917FB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экскурсии различной направленности.</w:t>
      </w:r>
    </w:p>
    <w:p w:rsidR="00CD7798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  <w:r w:rsidRPr="00B917FB">
        <w:rPr>
          <w:rFonts w:ascii="Times New Roman" w:hAnsi="Times New Roman" w:cs="Tahoma"/>
          <w:b/>
          <w:sz w:val="24"/>
          <w:szCs w:val="24"/>
          <w:u w:val="single"/>
          <w:lang w:eastAsia="ru-RU"/>
        </w:rPr>
        <w:t xml:space="preserve">Выводы: 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Сотрудники ДОУ всесторонне способствуют разностороннему развитию</w:t>
      </w:r>
      <w:r w:rsidRPr="00B917FB">
        <w:rPr>
          <w:rFonts w:ascii="Times New Roman" w:hAnsi="Times New Roman" w:cs="Tahoma"/>
          <w:sz w:val="24"/>
          <w:szCs w:val="24"/>
        </w:rPr>
        <w:t xml:space="preserve"> воспитанников.</w:t>
      </w:r>
    </w:p>
    <w:p w:rsidR="00EF22DA" w:rsidRDefault="00EF22DA" w:rsidP="00B917FB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</w:p>
    <w:p w:rsidR="00EF22DA" w:rsidRPr="00B917FB" w:rsidRDefault="00EF22DA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</w:p>
    <w:p w:rsidR="00CD7798" w:rsidRPr="000F3304" w:rsidRDefault="00CD7798" w:rsidP="000F3304">
      <w:pPr>
        <w:spacing w:after="0" w:line="240" w:lineRule="auto"/>
        <w:jc w:val="center"/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  <w:t>VIII. Финансовое обеспечение функционирования и развития МБДОУ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  Финансово-хозяйственная деятельность учреждения осуществлялась  в соответствии со с</w:t>
      </w:r>
      <w:r w:rsidR="00EF22DA">
        <w:rPr>
          <w:rFonts w:ascii="Times New Roman" w:hAnsi="Times New Roman" w:cs="Tahoma"/>
          <w:sz w:val="24"/>
          <w:szCs w:val="24"/>
          <w:lang w:eastAsia="ru-RU"/>
        </w:rPr>
        <w:t xml:space="preserve">метой доходов и </w:t>
      </w:r>
      <w:r w:rsidR="00891E61">
        <w:rPr>
          <w:rFonts w:ascii="Times New Roman" w:hAnsi="Times New Roman" w:cs="Tahoma"/>
          <w:sz w:val="24"/>
          <w:szCs w:val="24"/>
          <w:lang w:eastAsia="ru-RU"/>
        </w:rPr>
        <w:t>расходов на 2024-2025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гг.</w:t>
      </w:r>
    </w:p>
    <w:p w:rsidR="00CD7798" w:rsidRPr="00B917FB" w:rsidRDefault="00CD7798" w:rsidP="00B917FB">
      <w:pPr>
        <w:spacing w:after="0" w:line="240" w:lineRule="auto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</w:t>
      </w:r>
    </w:p>
    <w:p w:rsidR="00CD7798" w:rsidRPr="00B917FB" w:rsidRDefault="00CD7798" w:rsidP="00BC739F">
      <w:pPr>
        <w:spacing w:after="0" w:line="240" w:lineRule="atLeast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sz w:val="24"/>
          <w:szCs w:val="24"/>
          <w:u w:val="single"/>
          <w:lang w:eastAsia="ru-RU"/>
        </w:rPr>
        <w:t>Вывод:</w:t>
      </w:r>
      <w:r w:rsidRPr="00B917FB">
        <w:rPr>
          <w:rFonts w:ascii="Times New Roman" w:hAnsi="Times New Roman" w:cs="Tahoma"/>
          <w:sz w:val="24"/>
          <w:szCs w:val="24"/>
          <w:u w:val="single"/>
          <w:lang w:eastAsia="ru-RU"/>
        </w:rPr>
        <w:t xml:space="preserve">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Анализ деятельности детского </w:t>
      </w:r>
      <w:r w:rsidR="00891E61">
        <w:rPr>
          <w:rFonts w:ascii="Times New Roman" w:hAnsi="Times New Roman" w:cs="Tahoma"/>
          <w:sz w:val="24"/>
          <w:szCs w:val="24"/>
          <w:lang w:eastAsia="ru-RU"/>
        </w:rPr>
        <w:t>сада за 2025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год показал, что учреждение имеет стабильный уровень функционирования:</w:t>
      </w:r>
    </w:p>
    <w:p w:rsidR="00CD7798" w:rsidRPr="00B917FB" w:rsidRDefault="00CD7798" w:rsidP="00BC739F">
      <w:pPr>
        <w:spacing w:after="0" w:line="240" w:lineRule="atLeast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приведена в соответствии нормативно-правовая база;</w:t>
      </w:r>
    </w:p>
    <w:p w:rsidR="00CD7798" w:rsidRPr="00B917FB" w:rsidRDefault="00CD7798" w:rsidP="00BC739F">
      <w:pPr>
        <w:spacing w:after="0" w:line="240" w:lineRule="atLeast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 положительные результаты освоения детьми образовательной  программы;</w:t>
      </w:r>
    </w:p>
    <w:p w:rsidR="00CD7798" w:rsidRPr="00B917FB" w:rsidRDefault="00CD7798" w:rsidP="00BC739F">
      <w:pPr>
        <w:spacing w:after="0" w:line="240" w:lineRule="atLeast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-  сложился сплоченный  творческий коллектив </w:t>
      </w:r>
    </w:p>
    <w:p w:rsidR="00CD7798" w:rsidRPr="00715916" w:rsidRDefault="00CD7798" w:rsidP="00715916">
      <w:pPr>
        <w:spacing w:after="0" w:line="240" w:lineRule="atLeast"/>
        <w:jc w:val="center"/>
        <w:outlineLvl w:val="0"/>
        <w:rPr>
          <w:rFonts w:ascii="Times New Roman" w:hAnsi="Times New Roman" w:cs="Tahoma"/>
          <w:b/>
          <w:bCs/>
          <w:kern w:val="36"/>
          <w:sz w:val="24"/>
          <w:szCs w:val="24"/>
          <w:lang w:eastAsia="ru-RU"/>
        </w:rPr>
      </w:pPr>
    </w:p>
    <w:p w:rsidR="00CD7798" w:rsidRPr="000F3304" w:rsidRDefault="00CD7798" w:rsidP="00BC739F">
      <w:pPr>
        <w:spacing w:after="0" w:line="240" w:lineRule="atLeast"/>
        <w:jc w:val="center"/>
        <w:rPr>
          <w:rFonts w:ascii="Times New Roman" w:hAnsi="Times New Roman" w:cs="Tahoma"/>
          <w:b/>
          <w:bCs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b/>
          <w:bCs/>
          <w:sz w:val="24"/>
          <w:szCs w:val="24"/>
          <w:lang w:eastAsia="ru-RU"/>
        </w:rPr>
        <w:t>X</w:t>
      </w:r>
      <w:r w:rsidRPr="00B917FB">
        <w:rPr>
          <w:rFonts w:ascii="Times New Roman" w:hAnsi="Times New Roman" w:cs="Tahoma"/>
          <w:b/>
          <w:sz w:val="24"/>
          <w:szCs w:val="24"/>
          <w:lang w:eastAsia="ru-RU"/>
        </w:rPr>
        <w:t xml:space="preserve">. </w:t>
      </w:r>
      <w:r w:rsidRPr="00B917FB">
        <w:rPr>
          <w:rFonts w:ascii="Times New Roman" w:hAnsi="Times New Roman" w:cs="Tahoma"/>
          <w:b/>
          <w:bCs/>
          <w:sz w:val="24"/>
          <w:szCs w:val="24"/>
          <w:lang w:eastAsia="ru-RU"/>
        </w:rPr>
        <w:t>Основные направления ближайшего развития МБДОУ</w:t>
      </w:r>
    </w:p>
    <w:p w:rsidR="00CD7798" w:rsidRPr="00B917FB" w:rsidRDefault="00CD7798" w:rsidP="00BC739F">
      <w:pPr>
        <w:spacing w:after="0" w:line="240" w:lineRule="atLeast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Для успешной деятельности в условиях модернизации образования МБДОУ  должен реализовать следующие направления развития:</w:t>
      </w:r>
    </w:p>
    <w:p w:rsidR="00CD7798" w:rsidRPr="00B917FB" w:rsidRDefault="00CD7798" w:rsidP="00BC739F">
      <w:pPr>
        <w:numPr>
          <w:ilvl w:val="0"/>
          <w:numId w:val="10"/>
        </w:numPr>
        <w:spacing w:after="0" w:line="240" w:lineRule="atLeast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совершенствовать материально-техническую базу учреждения;</w:t>
      </w:r>
    </w:p>
    <w:p w:rsidR="00CD7798" w:rsidRPr="00B917FB" w:rsidRDefault="00CD7798" w:rsidP="00BC739F">
      <w:pPr>
        <w:numPr>
          <w:ilvl w:val="0"/>
          <w:numId w:val="10"/>
        </w:numPr>
        <w:spacing w:after="0" w:line="240" w:lineRule="atLeast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продолжить повышать уровень профессиональных знаний и умений педагогов;</w:t>
      </w:r>
    </w:p>
    <w:p w:rsidR="00CD7798" w:rsidRPr="00B917FB" w:rsidRDefault="00CD7798" w:rsidP="00BC739F">
      <w:pPr>
        <w:numPr>
          <w:ilvl w:val="0"/>
          <w:numId w:val="10"/>
        </w:numPr>
        <w:spacing w:after="0" w:line="240" w:lineRule="atLeast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усилить работу по сохранению здоровья участников </w:t>
      </w:r>
      <w:proofErr w:type="spellStart"/>
      <w:r w:rsidRPr="00B917FB">
        <w:rPr>
          <w:rFonts w:ascii="Times New Roman" w:hAnsi="Times New Roman" w:cs="Tahoma"/>
          <w:sz w:val="24"/>
          <w:szCs w:val="24"/>
          <w:lang w:eastAsia="ru-RU"/>
        </w:rPr>
        <w:t>воспитательно</w:t>
      </w:r>
      <w:proofErr w:type="spellEnd"/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-образовательного процесса, продолжить внедрение </w:t>
      </w:r>
      <w:proofErr w:type="spellStart"/>
      <w:r w:rsidRPr="00B917FB">
        <w:rPr>
          <w:rFonts w:ascii="Times New Roman" w:hAnsi="Times New Roman" w:cs="Tahoma"/>
          <w:sz w:val="24"/>
          <w:szCs w:val="24"/>
          <w:lang w:eastAsia="ru-RU"/>
        </w:rPr>
        <w:t>здоровосберегающих</w:t>
      </w:r>
      <w:proofErr w:type="spellEnd"/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 технологий;</w:t>
      </w:r>
    </w:p>
    <w:p w:rsidR="00CD7798" w:rsidRPr="00B917FB" w:rsidRDefault="00CD7798" w:rsidP="00BC739F">
      <w:pPr>
        <w:numPr>
          <w:ilvl w:val="0"/>
          <w:numId w:val="10"/>
        </w:numPr>
        <w:spacing w:after="0" w:line="240" w:lineRule="atLeast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создание развивающей среды в соответствии с требованиями ФГОС.</w:t>
      </w:r>
    </w:p>
    <w:p w:rsidR="00CD7798" w:rsidRPr="00B917FB" w:rsidRDefault="00CD7798" w:rsidP="00BC739F">
      <w:pPr>
        <w:numPr>
          <w:ilvl w:val="0"/>
          <w:numId w:val="10"/>
        </w:numPr>
        <w:spacing w:after="0" w:line="240" w:lineRule="atLeast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формировать систему эффективного взаимодействия с семьями воспитанников.</w:t>
      </w:r>
    </w:p>
    <w:p w:rsidR="00CD7798" w:rsidRPr="00B917FB" w:rsidRDefault="00CD7798" w:rsidP="00BC739F">
      <w:pPr>
        <w:spacing w:after="0" w:line="240" w:lineRule="atLeast"/>
        <w:rPr>
          <w:rFonts w:ascii="Times New Roman" w:hAnsi="Times New Roman" w:cs="Tahoma"/>
          <w:b/>
          <w:sz w:val="24"/>
          <w:szCs w:val="24"/>
          <w:u w:val="single"/>
          <w:lang w:eastAsia="ru-RU"/>
        </w:rPr>
      </w:pPr>
      <w:r w:rsidRPr="00B917FB">
        <w:rPr>
          <w:rFonts w:ascii="Times New Roman" w:hAnsi="Times New Roman" w:cs="Tahoma"/>
          <w:b/>
          <w:bCs/>
          <w:iCs/>
          <w:sz w:val="24"/>
          <w:szCs w:val="24"/>
          <w:u w:val="single"/>
          <w:lang w:eastAsia="ru-RU"/>
        </w:rPr>
        <w:t>Выводы по итогам года.</w:t>
      </w:r>
    </w:p>
    <w:p w:rsidR="00CD7798" w:rsidRPr="00B917FB" w:rsidRDefault="00CD7798" w:rsidP="00BC739F">
      <w:pPr>
        <w:spacing w:after="0" w:line="240" w:lineRule="atLeast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  Анализ де</w:t>
      </w:r>
      <w:r w:rsidR="00891E61">
        <w:rPr>
          <w:rFonts w:ascii="Times New Roman" w:hAnsi="Times New Roman" w:cs="Tahoma"/>
          <w:sz w:val="24"/>
          <w:szCs w:val="24"/>
          <w:lang w:eastAsia="ru-RU"/>
        </w:rPr>
        <w:t>ятельности детского сада за 2024-2025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год выявил удовлетворительные условия  деятельности МБДОУ</w:t>
      </w:r>
    </w:p>
    <w:p w:rsidR="00CD7798" w:rsidRPr="00B917FB" w:rsidRDefault="00CD7798" w:rsidP="00BC739F">
      <w:pPr>
        <w:numPr>
          <w:ilvl w:val="0"/>
          <w:numId w:val="11"/>
        </w:numPr>
        <w:spacing w:after="0" w:line="240" w:lineRule="atLeast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Учреждение функционирует в режиме развития.</w:t>
      </w:r>
    </w:p>
    <w:p w:rsidR="00CD7798" w:rsidRPr="00B917FB" w:rsidRDefault="00CD7798" w:rsidP="00BC739F">
      <w:pPr>
        <w:numPr>
          <w:ilvl w:val="0"/>
          <w:numId w:val="11"/>
        </w:numPr>
        <w:spacing w:after="0" w:line="240" w:lineRule="atLeast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 xml:space="preserve">Хороший уровень освоения детьми программы </w:t>
      </w:r>
    </w:p>
    <w:p w:rsidR="00CD7798" w:rsidRPr="00B917FB" w:rsidRDefault="00CD7798" w:rsidP="00BC739F">
      <w:pPr>
        <w:numPr>
          <w:ilvl w:val="0"/>
          <w:numId w:val="11"/>
        </w:numPr>
        <w:spacing w:after="0" w:line="240" w:lineRule="atLeast"/>
        <w:ind w:left="0"/>
        <w:rPr>
          <w:rFonts w:ascii="Times New Roman" w:hAnsi="Times New Roman" w:cs="Tahoma"/>
          <w:sz w:val="24"/>
          <w:szCs w:val="24"/>
          <w:lang w:eastAsia="ru-RU"/>
        </w:rPr>
      </w:pPr>
      <w:r w:rsidRPr="00B917FB">
        <w:rPr>
          <w:rFonts w:ascii="Times New Roman" w:hAnsi="Times New Roman" w:cs="Tahoma"/>
          <w:sz w:val="24"/>
          <w:szCs w:val="24"/>
          <w:lang w:eastAsia="ru-RU"/>
        </w:rPr>
        <w:t>В МБДОУ сложился перспективный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, творческий коллектив , имеющий </w:t>
      </w:r>
      <w:r w:rsidRPr="00B917FB">
        <w:rPr>
          <w:rFonts w:ascii="Times New Roman" w:hAnsi="Times New Roman" w:cs="Tahoma"/>
          <w:sz w:val="24"/>
          <w:szCs w:val="24"/>
          <w:lang w:eastAsia="ru-RU"/>
        </w:rPr>
        <w:t>потенциал к профессиональному развитию.</w:t>
      </w:r>
    </w:p>
    <w:p w:rsidR="00CD7798" w:rsidRPr="00B917FB" w:rsidRDefault="00CD7798" w:rsidP="00BC739F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D7798" w:rsidRDefault="00CD7798" w:rsidP="00BC739F">
      <w:pPr>
        <w:spacing w:after="0" w:line="240" w:lineRule="auto"/>
        <w:rPr>
          <w:sz w:val="24"/>
          <w:szCs w:val="24"/>
        </w:rPr>
      </w:pPr>
    </w:p>
    <w:p w:rsidR="00CD7798" w:rsidRPr="00BC739F" w:rsidRDefault="00CD7798" w:rsidP="00BC739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D7798" w:rsidRPr="00B917FB" w:rsidRDefault="00CD7798" w:rsidP="00BC739F">
      <w:pPr>
        <w:spacing w:after="0" w:line="240" w:lineRule="auto"/>
        <w:rPr>
          <w:sz w:val="24"/>
          <w:szCs w:val="24"/>
        </w:rPr>
      </w:pPr>
    </w:p>
    <w:sectPr w:rsidR="00CD7798" w:rsidRPr="00B917FB" w:rsidSect="0095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0A3C5EA2"/>
    <w:multiLevelType w:val="multilevel"/>
    <w:tmpl w:val="763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1114DF"/>
    <w:multiLevelType w:val="multilevel"/>
    <w:tmpl w:val="A5E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DC6F42"/>
    <w:multiLevelType w:val="multilevel"/>
    <w:tmpl w:val="0F4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5E03FA"/>
    <w:multiLevelType w:val="multilevel"/>
    <w:tmpl w:val="6D7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8432E47"/>
    <w:multiLevelType w:val="multilevel"/>
    <w:tmpl w:val="70B672E6"/>
    <w:lvl w:ilvl="0">
      <w:start w:val="1"/>
      <w:numFmt w:val="decimal"/>
      <w:lvlText w:val="%1."/>
      <w:lvlJc w:val="left"/>
      <w:pPr>
        <w:ind w:left="156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6">
    <w:nsid w:val="42922646"/>
    <w:multiLevelType w:val="multilevel"/>
    <w:tmpl w:val="14FC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A334436"/>
    <w:multiLevelType w:val="multilevel"/>
    <w:tmpl w:val="0AB0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D4D55D0"/>
    <w:multiLevelType w:val="multilevel"/>
    <w:tmpl w:val="A01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DB0884"/>
    <w:multiLevelType w:val="multilevel"/>
    <w:tmpl w:val="BE04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0B90460"/>
    <w:multiLevelType w:val="multilevel"/>
    <w:tmpl w:val="1C6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6C707E"/>
    <w:multiLevelType w:val="hybridMultilevel"/>
    <w:tmpl w:val="FA984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EB25143"/>
    <w:multiLevelType w:val="multilevel"/>
    <w:tmpl w:val="6BA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">
    <w:abstractNumId w:val="3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5">
    <w:abstractNumId w:val="6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6">
    <w:abstractNumId w:val="1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7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8">
    <w:abstractNumId w:val="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>
    <w:abstractNumId w:val="7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10">
    <w:abstractNumId w:val="9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11">
    <w:abstractNumId w:val="1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AC7"/>
    <w:rsid w:val="00054219"/>
    <w:rsid w:val="000B1BE5"/>
    <w:rsid w:val="000D6B76"/>
    <w:rsid w:val="000E5AFF"/>
    <w:rsid w:val="000F3304"/>
    <w:rsid w:val="000F3CEA"/>
    <w:rsid w:val="000F548C"/>
    <w:rsid w:val="00136574"/>
    <w:rsid w:val="00141F44"/>
    <w:rsid w:val="00170C2C"/>
    <w:rsid w:val="00194AB9"/>
    <w:rsid w:val="001D3E94"/>
    <w:rsid w:val="001E17C9"/>
    <w:rsid w:val="00264147"/>
    <w:rsid w:val="002C5C79"/>
    <w:rsid w:val="002E6BA9"/>
    <w:rsid w:val="0036078F"/>
    <w:rsid w:val="0036190A"/>
    <w:rsid w:val="003B04AF"/>
    <w:rsid w:val="003B442A"/>
    <w:rsid w:val="003B6E90"/>
    <w:rsid w:val="003D6E84"/>
    <w:rsid w:val="003D6E97"/>
    <w:rsid w:val="003F72B0"/>
    <w:rsid w:val="00404F18"/>
    <w:rsid w:val="004216F4"/>
    <w:rsid w:val="00492686"/>
    <w:rsid w:val="004A5A2D"/>
    <w:rsid w:val="00504FE0"/>
    <w:rsid w:val="00510354"/>
    <w:rsid w:val="00515F35"/>
    <w:rsid w:val="00530E50"/>
    <w:rsid w:val="0056598D"/>
    <w:rsid w:val="0056699D"/>
    <w:rsid w:val="00592BAE"/>
    <w:rsid w:val="005D27D1"/>
    <w:rsid w:val="005D4B11"/>
    <w:rsid w:val="00604038"/>
    <w:rsid w:val="0064767C"/>
    <w:rsid w:val="0066014C"/>
    <w:rsid w:val="00666C30"/>
    <w:rsid w:val="006738C8"/>
    <w:rsid w:val="0067586B"/>
    <w:rsid w:val="00685686"/>
    <w:rsid w:val="006930B2"/>
    <w:rsid w:val="006E72E4"/>
    <w:rsid w:val="0070449B"/>
    <w:rsid w:val="00715916"/>
    <w:rsid w:val="007625F0"/>
    <w:rsid w:val="007767D9"/>
    <w:rsid w:val="007E0B72"/>
    <w:rsid w:val="007E62BE"/>
    <w:rsid w:val="0080371D"/>
    <w:rsid w:val="00827EE3"/>
    <w:rsid w:val="008621D6"/>
    <w:rsid w:val="00891E61"/>
    <w:rsid w:val="008D54D4"/>
    <w:rsid w:val="008D6AB5"/>
    <w:rsid w:val="008E2B51"/>
    <w:rsid w:val="008E7428"/>
    <w:rsid w:val="008F31EA"/>
    <w:rsid w:val="008F48F9"/>
    <w:rsid w:val="00932A00"/>
    <w:rsid w:val="00957BDF"/>
    <w:rsid w:val="00982062"/>
    <w:rsid w:val="009940B3"/>
    <w:rsid w:val="009D314B"/>
    <w:rsid w:val="00A2068B"/>
    <w:rsid w:val="00A72AC7"/>
    <w:rsid w:val="00A75944"/>
    <w:rsid w:val="00A86C58"/>
    <w:rsid w:val="00A91D7C"/>
    <w:rsid w:val="00AA2F3A"/>
    <w:rsid w:val="00AA74D9"/>
    <w:rsid w:val="00AD11A5"/>
    <w:rsid w:val="00AF05AE"/>
    <w:rsid w:val="00B16D49"/>
    <w:rsid w:val="00B24009"/>
    <w:rsid w:val="00B53C76"/>
    <w:rsid w:val="00B547B6"/>
    <w:rsid w:val="00B917FB"/>
    <w:rsid w:val="00BA1AEB"/>
    <w:rsid w:val="00BB4B6A"/>
    <w:rsid w:val="00BC739F"/>
    <w:rsid w:val="00C37710"/>
    <w:rsid w:val="00C56C87"/>
    <w:rsid w:val="00C62D32"/>
    <w:rsid w:val="00CA0A41"/>
    <w:rsid w:val="00CB6DCF"/>
    <w:rsid w:val="00CB7C28"/>
    <w:rsid w:val="00CC2D43"/>
    <w:rsid w:val="00CD7798"/>
    <w:rsid w:val="00CE559F"/>
    <w:rsid w:val="00D440F3"/>
    <w:rsid w:val="00DA4E80"/>
    <w:rsid w:val="00DF39CE"/>
    <w:rsid w:val="00E014F7"/>
    <w:rsid w:val="00E459F0"/>
    <w:rsid w:val="00E4748E"/>
    <w:rsid w:val="00E940C4"/>
    <w:rsid w:val="00EA4C8F"/>
    <w:rsid w:val="00ED281B"/>
    <w:rsid w:val="00EF22DA"/>
    <w:rsid w:val="00EF45A6"/>
    <w:rsid w:val="00F124EF"/>
    <w:rsid w:val="00F22009"/>
    <w:rsid w:val="00F36F55"/>
    <w:rsid w:val="00F62A75"/>
    <w:rsid w:val="00F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C7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A72AC7"/>
    <w:pPr>
      <w:spacing w:before="100" w:beforeAutospacing="1" w:after="100" w:afterAutospacing="1" w:line="240" w:lineRule="auto"/>
      <w:ind w:firstLine="15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5103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36574"/>
    <w:rPr>
      <w:rFonts w:cs="Times New Roman"/>
      <w:b/>
    </w:rPr>
  </w:style>
  <w:style w:type="paragraph" w:customStyle="1" w:styleId="msolistparagraphcxsplast">
    <w:name w:val="msolistparagraphcxsplast"/>
    <w:basedOn w:val="a"/>
    <w:uiPriority w:val="99"/>
    <w:rsid w:val="00504F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5">
    <w:name w:val="Заголовок таблицы"/>
    <w:basedOn w:val="a"/>
    <w:uiPriority w:val="99"/>
    <w:rsid w:val="001D3E94"/>
    <w:pPr>
      <w:suppressLineNumbers/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rsid w:val="00BC739F"/>
    <w:rPr>
      <w:rFonts w:cs="Times New Roman"/>
      <w:color w:val="0000FF"/>
      <w:u w:val="single"/>
    </w:rPr>
  </w:style>
  <w:style w:type="character" w:customStyle="1" w:styleId="cf0">
    <w:name w:val="cf0"/>
    <w:basedOn w:val="a0"/>
    <w:uiPriority w:val="99"/>
    <w:rsid w:val="003F72B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5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C8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10</Pages>
  <Words>4180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Macros</dc:creator>
  <cp:keywords/>
  <dc:description/>
  <cp:lastModifiedBy>Пользователь</cp:lastModifiedBy>
  <cp:revision>19</cp:revision>
  <cp:lastPrinted>2026-02-26T07:58:00Z</cp:lastPrinted>
  <dcterms:created xsi:type="dcterms:W3CDTF">2022-04-05T12:19:00Z</dcterms:created>
  <dcterms:modified xsi:type="dcterms:W3CDTF">2026-03-31T07:28:00Z</dcterms:modified>
</cp:coreProperties>
</file>