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F6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firstLine="30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ПОЯСНИТЕЛЬНАЯ ЗАПИСКА К  ОБРАЗОВАТЕЛЬНОЙ  </w:t>
      </w:r>
    </w:p>
    <w:p w:rsidR="004929F6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firstLine="30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        ПРОГРАММЕ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firstLine="300"/>
        <w:jc w:val="both"/>
        <w:rPr>
          <w:sz w:val="28"/>
          <w:szCs w:val="28"/>
        </w:rPr>
      </w:pPr>
    </w:p>
    <w:p w:rsidR="004929F6" w:rsidRPr="00A34E96" w:rsidRDefault="004929F6" w:rsidP="000170CB">
      <w:pPr>
        <w:pStyle w:val="NoSpacing"/>
        <w:spacing w:line="20" w:lineRule="atLeast"/>
        <w:ind w:firstLine="300"/>
        <w:rPr>
          <w:rFonts w:ascii="Times New Roman" w:hAnsi="Times New Roman"/>
          <w:sz w:val="28"/>
          <w:szCs w:val="28"/>
        </w:rPr>
      </w:pPr>
      <w:r w:rsidRPr="00424DF4">
        <w:rPr>
          <w:rFonts w:ascii="Times New Roman" w:hAnsi="Times New Roman"/>
          <w:sz w:val="28"/>
          <w:szCs w:val="28"/>
        </w:rPr>
        <w:t>Рабочие программы в ДОУ разработаны на основе примерной основной общеобразовательной программы дошкольного образования «От рождения до школы», под редакцией Н.Е. Вераксы, Т.С.Комаровой, М.А.Васильевой, образовательной программы ДОУ – в соответствии с Федеральными государственными требованиями к структуре основной общеобразовательной программы дошкольного образования для детей дошкольного возраста.</w:t>
      </w:r>
    </w:p>
    <w:p w:rsidR="004929F6" w:rsidRPr="00A34E96" w:rsidRDefault="004929F6" w:rsidP="0079720F">
      <w:pPr>
        <w:pStyle w:val="NoSpacing"/>
        <w:ind w:firstLine="300"/>
        <w:jc w:val="both"/>
        <w:rPr>
          <w:rFonts w:ascii="Times New Roman" w:hAnsi="Times New Roman"/>
          <w:sz w:val="28"/>
          <w:szCs w:val="28"/>
        </w:rPr>
      </w:pPr>
      <w:r w:rsidRPr="00A34E96">
        <w:rPr>
          <w:rFonts w:ascii="Times New Roman" w:hAnsi="Times New Roman"/>
          <w:sz w:val="28"/>
          <w:szCs w:val="28"/>
        </w:rPr>
        <w:t>Рабочие программы разработаны в соответствии со следующими нормативными документами:</w:t>
      </w:r>
    </w:p>
    <w:p w:rsidR="004929F6" w:rsidRDefault="004929F6" w:rsidP="0079720F">
      <w:pPr>
        <w:pStyle w:val="NoSpacing"/>
        <w:ind w:firstLine="300"/>
        <w:jc w:val="both"/>
        <w:rPr>
          <w:rFonts w:ascii="Times New Roman" w:hAnsi="Times New Roman"/>
          <w:sz w:val="28"/>
          <w:szCs w:val="28"/>
        </w:rPr>
      </w:pPr>
      <w:r w:rsidRPr="00A34E96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РФ от </w:t>
      </w:r>
      <w:r>
        <w:rPr>
          <w:rFonts w:ascii="Times New Roman" w:hAnsi="Times New Roman"/>
          <w:sz w:val="28"/>
          <w:szCs w:val="28"/>
        </w:rPr>
        <w:t xml:space="preserve">17.10.2013 </w:t>
      </w:r>
      <w:r w:rsidRPr="00A34E96">
        <w:rPr>
          <w:rFonts w:ascii="Times New Roman" w:hAnsi="Times New Roman"/>
          <w:sz w:val="28"/>
          <w:szCs w:val="28"/>
        </w:rPr>
        <w:t xml:space="preserve">года, </w:t>
      </w:r>
    </w:p>
    <w:p w:rsidR="004929F6" w:rsidRDefault="004929F6" w:rsidP="0079720F">
      <w:pPr>
        <w:pStyle w:val="NoSpacing"/>
        <w:ind w:firstLine="300"/>
        <w:jc w:val="both"/>
        <w:rPr>
          <w:rFonts w:ascii="Times New Roman" w:hAnsi="Times New Roman"/>
          <w:sz w:val="28"/>
          <w:szCs w:val="28"/>
        </w:rPr>
      </w:pPr>
      <w:r w:rsidRPr="00A34E9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A34E96">
        <w:rPr>
          <w:rFonts w:ascii="Times New Roman" w:hAnsi="Times New Roman"/>
          <w:sz w:val="28"/>
          <w:szCs w:val="28"/>
        </w:rPr>
        <w:t>55 «</w:t>
      </w:r>
      <w:r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</w:t>
      </w:r>
      <w:r w:rsidRPr="00A34E96">
        <w:rPr>
          <w:rFonts w:ascii="Times New Roman" w:hAnsi="Times New Roman"/>
          <w:sz w:val="28"/>
          <w:szCs w:val="28"/>
        </w:rPr>
        <w:t xml:space="preserve">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4929F6" w:rsidRPr="00A34E96" w:rsidRDefault="004929F6" w:rsidP="0079720F">
      <w:pPr>
        <w:pStyle w:val="NoSpacing"/>
        <w:ind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 Министерства образования и науки РФ от 21.10.2010г. № 03-248 «О разработке основной общеобразовательной программы дошкольного образования»</w:t>
      </w:r>
    </w:p>
    <w:p w:rsidR="004929F6" w:rsidRPr="00A34E96" w:rsidRDefault="004929F6" w:rsidP="0079720F">
      <w:pPr>
        <w:pStyle w:val="NoSpacing"/>
        <w:ind w:firstLine="300"/>
        <w:jc w:val="both"/>
        <w:rPr>
          <w:rFonts w:ascii="Times New Roman" w:hAnsi="Times New Roman"/>
          <w:sz w:val="28"/>
          <w:szCs w:val="28"/>
        </w:rPr>
      </w:pPr>
      <w:r w:rsidRPr="00A34E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22.07.2010г. № 91 «Об утверждении СанПиНа2.4.1.2660-10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Содержание программ 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Программы реализуется в период непосредственного пребывания ребенка в ДОУ.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 Содержание воспитательно-образовательной деятельности включает в себя следующие образовательные области: </w:t>
      </w:r>
      <w:r>
        <w:rPr>
          <w:sz w:val="28"/>
          <w:szCs w:val="28"/>
        </w:rPr>
        <w:t>физическое развитие, познавательное развитие, речевое развитие, социально – коммуникативное развитие, художественно – эстетическое развитие,</w:t>
      </w:r>
      <w:r w:rsidRPr="00424DF4">
        <w:rPr>
          <w:sz w:val="28"/>
          <w:szCs w:val="28"/>
        </w:rPr>
        <w:t xml:space="preserve"> которые обеспечивают разностороннее развитие воспитанников с учетом их возрастных и индивидуальн</w:t>
      </w:r>
      <w:r>
        <w:rPr>
          <w:sz w:val="28"/>
          <w:szCs w:val="28"/>
        </w:rPr>
        <w:t>ых особенностей.</w:t>
      </w:r>
      <w:r w:rsidRPr="00424DF4">
        <w:rPr>
          <w:sz w:val="28"/>
          <w:szCs w:val="28"/>
        </w:rPr>
        <w:t xml:space="preserve">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в ходе освоения всех образовательных областей наряду с задачами, отражающими специфику каждой образовательной области. При этом решение программных образовательных задач предусматривается не только в рамках непосредственно образовательной деятельности, но и при проведении режимных моментов - как в совместной деятельности взрослого и детей, так и в самостоятельной деятельности дошкольников.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Содержание программ соответствует основным принципам дошкольного образования: 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4) поддержка инициативы детей в различных видах деятельности;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5) сотрудничество Организации с семьей;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6) приобщение детей к социокультурным нормам, традициям семьи, общества и государства;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929F6" w:rsidRPr="008D0744" w:rsidRDefault="004929F6" w:rsidP="008D0744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9) учет этнокультурной ситуации развития детей.</w:t>
      </w:r>
    </w:p>
    <w:p w:rsidR="004929F6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Общий объем Программы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- образовательную деятельность, осуществляемую в процессе организации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- образовательную деятельность, осуществляемую в ходе режимных моментов;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- самостоятельную деятельность детей;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- взаимодействие с семьями детей по реализации основной общеобразовательной программы дошкольного образования.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В программах определены периоды проведения мониторинга, участники, основные задачи и показатели анализа. Мониторинг детского развития проводится на основе оценки развития интегративных качеств ребенка, а мониторинг образовательного процесса осуществляется через отслеживание результатов освоения образовательной программы (по 10 образовательным областям).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 w:firstLine="300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Мониторинг основывается на анализе достижения детьми промежуточных и </w:t>
      </w:r>
    </w:p>
    <w:p w:rsidR="004929F6" w:rsidRPr="00424DF4" w:rsidRDefault="004929F6" w:rsidP="0079720F">
      <w:pPr>
        <w:pStyle w:val="NormalWeb"/>
        <w:shd w:val="clear" w:color="auto" w:fill="FFFFFF"/>
        <w:spacing w:before="0" w:beforeAutospacing="0" w:after="0" w:afterAutospacing="0" w:line="20" w:lineRule="atLeast"/>
        <w:ind w:left="12"/>
        <w:jc w:val="both"/>
        <w:rPr>
          <w:sz w:val="28"/>
          <w:szCs w:val="28"/>
        </w:rPr>
      </w:pPr>
      <w:r w:rsidRPr="00424DF4">
        <w:rPr>
          <w:sz w:val="28"/>
          <w:szCs w:val="28"/>
        </w:rPr>
        <w:t xml:space="preserve">итоговых результатов, для каждого возрастного периода. 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Аннотация к рабочей программе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бразовательная область «Физическое развитие</w:t>
      </w:r>
      <w:r w:rsidRPr="00424DF4">
        <w:rPr>
          <w:b/>
          <w:sz w:val="28"/>
          <w:szCs w:val="28"/>
        </w:rPr>
        <w:t>».</w:t>
      </w:r>
    </w:p>
    <w:p w:rsidR="004929F6" w:rsidRPr="008D0744" w:rsidRDefault="004929F6" w:rsidP="00132D10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929F6" w:rsidRPr="00424DF4" w:rsidRDefault="004929F6" w:rsidP="0079720F">
      <w:pPr>
        <w:spacing w:line="20" w:lineRule="atLeast"/>
        <w:jc w:val="both"/>
        <w:rPr>
          <w:sz w:val="28"/>
          <w:szCs w:val="28"/>
        </w:rPr>
      </w:pP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Аннотация к рабочей программе</w:t>
      </w:r>
    </w:p>
    <w:p w:rsidR="004929F6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 xml:space="preserve">овательная область 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«Социально – коммуникативное развитие</w:t>
      </w:r>
      <w:r w:rsidRPr="00424DF4">
        <w:rPr>
          <w:b/>
          <w:sz w:val="28"/>
          <w:szCs w:val="28"/>
        </w:rPr>
        <w:t>».</w:t>
      </w:r>
    </w:p>
    <w:p w:rsidR="004929F6" w:rsidRPr="008D0744" w:rsidRDefault="004929F6" w:rsidP="00132D10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929F6" w:rsidRPr="008D0744" w:rsidRDefault="004929F6" w:rsidP="0079720F">
      <w:pPr>
        <w:spacing w:line="20" w:lineRule="atLeast"/>
        <w:jc w:val="both"/>
        <w:rPr>
          <w:sz w:val="28"/>
          <w:szCs w:val="28"/>
        </w:rPr>
      </w:pPr>
    </w:p>
    <w:p w:rsidR="004929F6" w:rsidRDefault="004929F6" w:rsidP="00671559">
      <w:pPr>
        <w:spacing w:line="20" w:lineRule="atLeast"/>
        <w:jc w:val="both"/>
        <w:rPr>
          <w:b/>
          <w:sz w:val="28"/>
          <w:szCs w:val="28"/>
        </w:rPr>
      </w:pPr>
    </w:p>
    <w:p w:rsidR="004929F6" w:rsidRPr="00424DF4" w:rsidRDefault="004929F6" w:rsidP="0079720F">
      <w:pPr>
        <w:pStyle w:val="Style82"/>
        <w:widowControl/>
        <w:tabs>
          <w:tab w:val="left" w:pos="576"/>
        </w:tabs>
        <w:spacing w:line="20" w:lineRule="atLeast"/>
        <w:ind w:firstLine="0"/>
        <w:jc w:val="both"/>
        <w:rPr>
          <w:rStyle w:val="FontStyle234"/>
          <w:rFonts w:ascii="Times New Roman" w:hAnsi="Times New Roman" w:cs="Times New Roman"/>
          <w:sz w:val="28"/>
          <w:szCs w:val="28"/>
        </w:rPr>
      </w:pP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Аннотация к рабочей программе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образовательная</w:t>
      </w:r>
      <w:r>
        <w:rPr>
          <w:b/>
          <w:sz w:val="28"/>
          <w:szCs w:val="28"/>
        </w:rPr>
        <w:t xml:space="preserve"> область «Познавательное развитие</w:t>
      </w:r>
      <w:r w:rsidRPr="00424DF4">
        <w:rPr>
          <w:b/>
          <w:sz w:val="28"/>
          <w:szCs w:val="28"/>
        </w:rPr>
        <w:t>».</w:t>
      </w:r>
    </w:p>
    <w:p w:rsidR="004929F6" w:rsidRPr="008D0744" w:rsidRDefault="004929F6" w:rsidP="00132D10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929F6" w:rsidRPr="00424DF4" w:rsidRDefault="004929F6" w:rsidP="0079720F">
      <w:pPr>
        <w:pStyle w:val="Style82"/>
        <w:widowControl/>
        <w:tabs>
          <w:tab w:val="left" w:pos="576"/>
        </w:tabs>
        <w:spacing w:line="20" w:lineRule="atLeast"/>
        <w:ind w:firstLine="0"/>
        <w:jc w:val="both"/>
        <w:rPr>
          <w:rStyle w:val="FontStyle234"/>
          <w:rFonts w:ascii="Times New Roman" w:hAnsi="Times New Roman" w:cs="Times New Roman"/>
          <w:sz w:val="28"/>
          <w:szCs w:val="28"/>
        </w:rPr>
      </w:pP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Аннотация к рабочей программе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образовательная область «</w:t>
      </w:r>
      <w:r>
        <w:rPr>
          <w:b/>
          <w:sz w:val="28"/>
          <w:szCs w:val="28"/>
        </w:rPr>
        <w:t>Развитие речи</w:t>
      </w:r>
      <w:r w:rsidRPr="00424DF4">
        <w:rPr>
          <w:b/>
          <w:sz w:val="28"/>
          <w:szCs w:val="28"/>
        </w:rPr>
        <w:t>».</w:t>
      </w:r>
    </w:p>
    <w:p w:rsidR="004929F6" w:rsidRPr="008D0744" w:rsidRDefault="004929F6" w:rsidP="00132D10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929F6" w:rsidRPr="00424DF4" w:rsidRDefault="004929F6" w:rsidP="0079720F">
      <w:pPr>
        <w:pStyle w:val="Style82"/>
        <w:widowControl/>
        <w:tabs>
          <w:tab w:val="left" w:pos="576"/>
        </w:tabs>
        <w:spacing w:line="2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Аннотация к рабочей программе</w:t>
      </w:r>
    </w:p>
    <w:p w:rsidR="004929F6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 w:rsidRPr="00424DF4">
        <w:rPr>
          <w:b/>
          <w:sz w:val="28"/>
          <w:szCs w:val="28"/>
        </w:rPr>
        <w:t>образов</w:t>
      </w:r>
      <w:r>
        <w:rPr>
          <w:b/>
          <w:sz w:val="28"/>
          <w:szCs w:val="28"/>
        </w:rPr>
        <w:t>ательная область</w:t>
      </w:r>
    </w:p>
    <w:p w:rsidR="004929F6" w:rsidRPr="00424DF4" w:rsidRDefault="004929F6" w:rsidP="0079720F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«Художественно –эстетическое развитие</w:t>
      </w:r>
      <w:r w:rsidRPr="00424DF4">
        <w:rPr>
          <w:b/>
          <w:sz w:val="28"/>
          <w:szCs w:val="28"/>
        </w:rPr>
        <w:t>».</w:t>
      </w:r>
    </w:p>
    <w:p w:rsidR="004929F6" w:rsidRPr="008D0744" w:rsidRDefault="004929F6" w:rsidP="00132D10">
      <w:pPr>
        <w:pStyle w:val="NormalWeb"/>
        <w:rPr>
          <w:sz w:val="28"/>
          <w:szCs w:val="28"/>
        </w:rPr>
      </w:pPr>
      <w:r w:rsidRPr="008D0744">
        <w:rPr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4929F6" w:rsidRPr="00424DF4" w:rsidRDefault="004929F6" w:rsidP="0079720F">
      <w:pPr>
        <w:pStyle w:val="Style82"/>
        <w:widowControl/>
        <w:tabs>
          <w:tab w:val="left" w:pos="576"/>
        </w:tabs>
        <w:spacing w:line="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9F6" w:rsidRPr="00424DF4" w:rsidRDefault="004929F6" w:rsidP="0079720F">
      <w:pPr>
        <w:pStyle w:val="Style82"/>
        <w:widowControl/>
        <w:tabs>
          <w:tab w:val="left" w:pos="576"/>
        </w:tabs>
        <w:spacing w:line="2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29F6" w:rsidRDefault="004929F6"/>
    <w:sectPr w:rsidR="004929F6" w:rsidSect="00A453D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F6" w:rsidRDefault="004929F6" w:rsidP="00A453D6">
      <w:r>
        <w:separator/>
      </w:r>
    </w:p>
  </w:endnote>
  <w:endnote w:type="continuationSeparator" w:id="0">
    <w:p w:rsidR="004929F6" w:rsidRDefault="004929F6" w:rsidP="00A4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F6" w:rsidRDefault="004929F6" w:rsidP="004C33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9F6" w:rsidRDefault="004929F6" w:rsidP="000649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F6" w:rsidRDefault="004929F6" w:rsidP="004C33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29F6" w:rsidRDefault="004929F6" w:rsidP="000649A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F6" w:rsidRDefault="004929F6" w:rsidP="00A453D6">
      <w:r>
        <w:separator/>
      </w:r>
    </w:p>
  </w:footnote>
  <w:footnote w:type="continuationSeparator" w:id="0">
    <w:p w:rsidR="004929F6" w:rsidRDefault="004929F6" w:rsidP="00A45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Microsoft Sans Serif" w:hAnsi="Microsoft Sans Serif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Microsoft Sans Serif" w:hAnsi="Microsoft Sans Serif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Microsoft Sans Serif" w:hAnsi="Microsoft Sans Serif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Microsoft Sans Serif" w:hAnsi="Microsoft Sans Serif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20F"/>
    <w:rsid w:val="000170CB"/>
    <w:rsid w:val="000649AB"/>
    <w:rsid w:val="00132D10"/>
    <w:rsid w:val="00335142"/>
    <w:rsid w:val="00424DF4"/>
    <w:rsid w:val="004929F6"/>
    <w:rsid w:val="004C3392"/>
    <w:rsid w:val="005F5EA0"/>
    <w:rsid w:val="006171F5"/>
    <w:rsid w:val="00671559"/>
    <w:rsid w:val="006C1C60"/>
    <w:rsid w:val="006E7581"/>
    <w:rsid w:val="0079720F"/>
    <w:rsid w:val="007E17FE"/>
    <w:rsid w:val="008D0744"/>
    <w:rsid w:val="00A30F87"/>
    <w:rsid w:val="00A34E96"/>
    <w:rsid w:val="00A453D6"/>
    <w:rsid w:val="00A90C19"/>
    <w:rsid w:val="00B909C2"/>
    <w:rsid w:val="00EF4CFD"/>
    <w:rsid w:val="00FD150E"/>
    <w:rsid w:val="00FF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720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9720F"/>
    <w:rPr>
      <w:rFonts w:cs="Times New Roman"/>
      <w:b/>
      <w:bCs/>
    </w:rPr>
  </w:style>
  <w:style w:type="paragraph" w:styleId="NoSpacing">
    <w:name w:val="No Spacing"/>
    <w:uiPriority w:val="99"/>
    <w:qFormat/>
    <w:rsid w:val="0079720F"/>
    <w:rPr>
      <w:rFonts w:eastAsia="Times New Roman"/>
    </w:rPr>
  </w:style>
  <w:style w:type="character" w:customStyle="1" w:styleId="FontStyle207">
    <w:name w:val="Font Style207"/>
    <w:basedOn w:val="DefaultParagraphFont"/>
    <w:uiPriority w:val="99"/>
    <w:rsid w:val="0079720F"/>
    <w:rPr>
      <w:rFonts w:ascii="Century Schoolbook" w:hAnsi="Century Schoolbook" w:cs="Century Schoolbook"/>
      <w:sz w:val="18"/>
      <w:szCs w:val="18"/>
    </w:rPr>
  </w:style>
  <w:style w:type="paragraph" w:customStyle="1" w:styleId="Style55">
    <w:name w:val="Style55"/>
    <w:basedOn w:val="Normal"/>
    <w:uiPriority w:val="99"/>
    <w:rsid w:val="0079720F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hAnsi="Tahoma" w:cs="Tahoma"/>
    </w:rPr>
  </w:style>
  <w:style w:type="paragraph" w:customStyle="1" w:styleId="Style97">
    <w:name w:val="Style97"/>
    <w:basedOn w:val="Normal"/>
    <w:uiPriority w:val="99"/>
    <w:rsid w:val="0079720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3">
    <w:name w:val="Font Style253"/>
    <w:basedOn w:val="DefaultParagraphFont"/>
    <w:uiPriority w:val="99"/>
    <w:rsid w:val="0079720F"/>
    <w:rPr>
      <w:rFonts w:ascii="Microsoft Sans Serif" w:hAnsi="Microsoft Sans Serif" w:cs="Microsoft Sans Serif"/>
      <w:sz w:val="18"/>
      <w:szCs w:val="18"/>
    </w:rPr>
  </w:style>
  <w:style w:type="character" w:customStyle="1" w:styleId="FontStyle227">
    <w:name w:val="Font Style227"/>
    <w:basedOn w:val="DefaultParagraphFont"/>
    <w:uiPriority w:val="99"/>
    <w:rsid w:val="007972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6">
    <w:name w:val="Style56"/>
    <w:basedOn w:val="Normal"/>
    <w:uiPriority w:val="99"/>
    <w:rsid w:val="0079720F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paragraph" w:customStyle="1" w:styleId="Style82">
    <w:name w:val="Style82"/>
    <w:basedOn w:val="Normal"/>
    <w:uiPriority w:val="99"/>
    <w:rsid w:val="0079720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1">
    <w:name w:val="Style81"/>
    <w:basedOn w:val="Normal"/>
    <w:uiPriority w:val="99"/>
    <w:rsid w:val="0079720F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character" w:customStyle="1" w:styleId="FontStyle234">
    <w:name w:val="Font Style234"/>
    <w:basedOn w:val="DefaultParagraphFont"/>
    <w:uiPriority w:val="99"/>
    <w:rsid w:val="0079720F"/>
    <w:rPr>
      <w:rFonts w:ascii="Bookman Old Style" w:hAnsi="Bookman Old Style" w:cs="Bookman Old Style"/>
      <w:sz w:val="16"/>
      <w:szCs w:val="16"/>
    </w:rPr>
  </w:style>
  <w:style w:type="character" w:customStyle="1" w:styleId="FontStyle245">
    <w:name w:val="Font Style245"/>
    <w:basedOn w:val="DefaultParagraphFont"/>
    <w:uiPriority w:val="99"/>
    <w:rsid w:val="007972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styleId="Footer">
    <w:name w:val="footer"/>
    <w:basedOn w:val="Normal"/>
    <w:link w:val="FooterChar"/>
    <w:uiPriority w:val="99"/>
    <w:rsid w:val="007972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720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972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5</Pages>
  <Words>1305</Words>
  <Characters>7440</Characters>
  <Application>Microsoft Office Outlook</Application>
  <DocSecurity>0</DocSecurity>
  <Lines>0</Lines>
  <Paragraphs>0</Paragraphs>
  <ScaleCrop>false</ScaleCrop>
  <Company>INFINITY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2014-09-11T12:45:00Z</dcterms:created>
  <dcterms:modified xsi:type="dcterms:W3CDTF">2018-02-14T11:56:00Z</dcterms:modified>
</cp:coreProperties>
</file>